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D736A5B" w:rsidR="00641FFF" w:rsidRPr="006F0C28" w:rsidRDefault="0020764E">
      <w:pPr>
        <w:rPr>
          <w:lang w:val="es-EC"/>
        </w:rPr>
      </w:pPr>
      <w:r>
        <w:rPr>
          <w:b/>
          <w:bCs/>
          <w:color w:val="31849B" w:themeColor="accent5" w:themeShade="BF"/>
          <w:lang w:val="es-EC"/>
        </w:rPr>
        <w:t>Uno que empiece co</w:t>
      </w:r>
      <w:r w:rsidR="00000000" w:rsidRPr="009650DF">
        <w:rPr>
          <w:b/>
          <w:bCs/>
          <w:color w:val="31849B" w:themeColor="accent5" w:themeShade="BF"/>
          <w:lang w:val="es-EC"/>
        </w:rPr>
        <w:t>CASO</w:t>
      </w:r>
      <w:r w:rsidR="009650DF">
        <w:rPr>
          <w:lang w:val="es-EC"/>
        </w:rPr>
        <w:t xml:space="preserve"> </w:t>
      </w:r>
      <w:r w:rsidR="009650DF" w:rsidRPr="009650DF">
        <w:rPr>
          <w:b/>
          <w:bCs/>
          <w:color w:val="31849B" w:themeColor="accent5" w:themeShade="BF"/>
          <w:lang w:val="es-EC"/>
        </w:rPr>
        <w:t>1</w:t>
      </w:r>
      <w:r w:rsidR="00000000" w:rsidRPr="006F0C28">
        <w:rPr>
          <w:lang w:val="es-EC"/>
        </w:rPr>
        <w:t>:</w:t>
      </w:r>
    </w:p>
    <w:p w14:paraId="00000002" w14:textId="77777777" w:rsidR="00641FFF" w:rsidRPr="006F0C28" w:rsidRDefault="00641FFF">
      <w:pPr>
        <w:rPr>
          <w:lang w:val="es-EC"/>
        </w:rPr>
      </w:pPr>
    </w:p>
    <w:p w14:paraId="00000003" w14:textId="77777777" w:rsidR="00641FFF" w:rsidRPr="006F0C28" w:rsidRDefault="00000000">
      <w:pPr>
        <w:rPr>
          <w:lang w:val="es-EC"/>
        </w:rPr>
      </w:pPr>
      <w:r w:rsidRPr="006F0C28">
        <w:rPr>
          <w:lang w:val="es-EC"/>
        </w:rPr>
        <w:t xml:space="preserve">Ariana tiene 16 años, se encuentra cursando la educación secundaria, en los últimos meses sus notas han bajado mucho, no presta atención a clases ni realiza sus tareas, todos notan que su carácter ha cambiado, últimamente siempre está triste o enojada. </w:t>
      </w:r>
    </w:p>
    <w:p w14:paraId="00000004" w14:textId="77777777" w:rsidR="00641FFF" w:rsidRPr="006F0C28" w:rsidRDefault="00641FFF">
      <w:pPr>
        <w:rPr>
          <w:lang w:val="es-EC"/>
        </w:rPr>
      </w:pPr>
    </w:p>
    <w:p w14:paraId="00000005" w14:textId="77777777" w:rsidR="00641FFF" w:rsidRPr="006F0C28" w:rsidRDefault="00000000">
      <w:pPr>
        <w:rPr>
          <w:lang w:val="es-EC"/>
        </w:rPr>
      </w:pPr>
      <w:r w:rsidRPr="006F0C28">
        <w:rPr>
          <w:lang w:val="es-EC"/>
        </w:rPr>
        <w:t xml:space="preserve">El día de hoy Ariana decidió contarle a sus amigas que desde hace algún tiempo esta siendo víctima de abuso sexual por parte del hermano de su padre. Aún no le ha contado nada a sus padres porque no sabe cuáles podrían ser las consecuencias ni que es lo que puede hacer. </w:t>
      </w:r>
    </w:p>
    <w:p w14:paraId="00000006" w14:textId="77777777" w:rsidR="00641FFF" w:rsidRPr="006F0C28" w:rsidRDefault="00641FFF">
      <w:pPr>
        <w:rPr>
          <w:lang w:val="es-EC"/>
        </w:rPr>
      </w:pPr>
    </w:p>
    <w:p w14:paraId="00000007" w14:textId="77777777" w:rsidR="00641FFF" w:rsidRPr="006F0C28" w:rsidRDefault="00000000">
      <w:pPr>
        <w:rPr>
          <w:lang w:val="es-EC"/>
        </w:rPr>
      </w:pPr>
      <w:r w:rsidRPr="006F0C28">
        <w:rPr>
          <w:lang w:val="es-EC"/>
        </w:rPr>
        <w:t xml:space="preserve">Todas somos amigas de Ariana y debemos darle la información correspondiente sobre cómo puede proceder y que cosas podría esperar. </w:t>
      </w:r>
    </w:p>
    <w:p w14:paraId="00000008" w14:textId="77777777" w:rsidR="00641FFF" w:rsidRDefault="00641FFF">
      <w:pPr>
        <w:rPr>
          <w:lang w:val="es-EC"/>
        </w:rPr>
      </w:pPr>
    </w:p>
    <w:p w14:paraId="5D964B4A" w14:textId="77777777" w:rsidR="009650DF" w:rsidRDefault="009650DF">
      <w:pPr>
        <w:rPr>
          <w:lang w:val="es-EC"/>
        </w:rPr>
      </w:pPr>
    </w:p>
    <w:p w14:paraId="78B9D011" w14:textId="68ACB396" w:rsidR="009650DF" w:rsidRPr="006F0C28" w:rsidRDefault="009650DF" w:rsidP="009650DF">
      <w:pPr>
        <w:rPr>
          <w:lang w:val="es-EC"/>
        </w:rPr>
      </w:pPr>
      <w:r w:rsidRPr="009650DF">
        <w:rPr>
          <w:b/>
          <w:bCs/>
          <w:color w:val="31849B" w:themeColor="accent5" w:themeShade="BF"/>
          <w:lang w:val="es-EC"/>
        </w:rPr>
        <w:t>CASO</w:t>
      </w:r>
      <w:r>
        <w:rPr>
          <w:lang w:val="es-EC"/>
        </w:rPr>
        <w:t xml:space="preserve"> </w:t>
      </w:r>
      <w:r>
        <w:rPr>
          <w:b/>
          <w:bCs/>
          <w:color w:val="31849B" w:themeColor="accent5" w:themeShade="BF"/>
          <w:lang w:val="es-EC"/>
        </w:rPr>
        <w:t>2</w:t>
      </w:r>
      <w:r w:rsidRPr="006F0C28">
        <w:rPr>
          <w:lang w:val="es-EC"/>
        </w:rPr>
        <w:t>:</w:t>
      </w:r>
    </w:p>
    <w:p w14:paraId="68A37DCE" w14:textId="77777777" w:rsidR="009650DF" w:rsidRDefault="009650DF">
      <w:pPr>
        <w:rPr>
          <w:lang w:val="es-EC"/>
        </w:rPr>
      </w:pPr>
    </w:p>
    <w:p w14:paraId="2AAFFD2F" w14:textId="77777777" w:rsidR="00B947A2" w:rsidRDefault="00B947A2">
      <w:pPr>
        <w:rPr>
          <w:lang w:val="es-EC"/>
        </w:rPr>
      </w:pPr>
    </w:p>
    <w:p w14:paraId="1989650B" w14:textId="77777777" w:rsidR="0027351A" w:rsidRDefault="0027351A">
      <w:pPr>
        <w:rPr>
          <w:lang w:val="es-EC"/>
        </w:rPr>
      </w:pPr>
      <w:r w:rsidRPr="0027351A">
        <w:rPr>
          <w:lang w:val="es-EC"/>
        </w:rPr>
        <w:t xml:space="preserve">Elena tiene 27 años y es madre de una niña de 3 años. Un día su hermana lee un estado de Whatsapp de Elena en el que decía: “me dice que es por mi bien pero me duele” </w:t>
      </w:r>
    </w:p>
    <w:p w14:paraId="697DC44C" w14:textId="77777777" w:rsidR="0027351A" w:rsidRDefault="0027351A">
      <w:pPr>
        <w:rPr>
          <w:lang w:val="es-EC"/>
        </w:rPr>
      </w:pPr>
    </w:p>
    <w:p w14:paraId="78D6F322" w14:textId="77777777" w:rsidR="0027351A" w:rsidRDefault="0027351A">
      <w:pPr>
        <w:rPr>
          <w:lang w:val="es-EC"/>
        </w:rPr>
      </w:pPr>
      <w:r w:rsidRPr="0027351A">
        <w:rPr>
          <w:lang w:val="es-EC"/>
        </w:rPr>
        <w:t xml:space="preserve">Inmediatamente le pregunta por qué colocó ese mensaje en su estado, entonces Elena le relata a su hermana que su enamorado de nombre Edison Guerrero de 54 años de edad le golpea constantemente y que no les ha podido comentar porque Edison ha impedido verles a sus amigas y familiares. </w:t>
      </w:r>
    </w:p>
    <w:p w14:paraId="7B99888F" w14:textId="77777777" w:rsidR="0027351A" w:rsidRDefault="0027351A">
      <w:pPr>
        <w:rPr>
          <w:lang w:val="es-EC"/>
        </w:rPr>
      </w:pPr>
    </w:p>
    <w:p w14:paraId="474C608B" w14:textId="693A45ED" w:rsidR="00B947A2" w:rsidRDefault="0027351A">
      <w:pPr>
        <w:rPr>
          <w:lang w:val="es-EC"/>
        </w:rPr>
      </w:pPr>
      <w:r w:rsidRPr="0027351A">
        <w:rPr>
          <w:lang w:val="es-EC"/>
        </w:rPr>
        <w:t>Elena guardó silencio varios meses hasta el día que le contó a su hermana quien le sugirió que solicitara medidas de protección.</w:t>
      </w:r>
    </w:p>
    <w:p w14:paraId="2677824B" w14:textId="77777777" w:rsidR="009650DF" w:rsidRDefault="009650DF">
      <w:pPr>
        <w:rPr>
          <w:lang w:val="es-EC"/>
        </w:rPr>
      </w:pPr>
    </w:p>
    <w:p w14:paraId="6F3556C3" w14:textId="77777777" w:rsidR="009650DF" w:rsidRDefault="009650DF">
      <w:pPr>
        <w:rPr>
          <w:lang w:val="es-EC"/>
        </w:rPr>
      </w:pPr>
    </w:p>
    <w:p w14:paraId="17092BE4" w14:textId="77777777" w:rsidR="009650DF" w:rsidRDefault="009650DF">
      <w:pPr>
        <w:rPr>
          <w:lang w:val="es-EC"/>
        </w:rPr>
      </w:pPr>
    </w:p>
    <w:p w14:paraId="7A78E943" w14:textId="77777777" w:rsidR="009650DF" w:rsidRDefault="009650DF">
      <w:pPr>
        <w:rPr>
          <w:lang w:val="es-EC"/>
        </w:rPr>
      </w:pPr>
    </w:p>
    <w:p w14:paraId="2376BC14" w14:textId="77777777" w:rsidR="008F12A9" w:rsidRDefault="008F12A9">
      <w:pPr>
        <w:rPr>
          <w:lang w:val="es-EC"/>
        </w:rPr>
      </w:pPr>
    </w:p>
    <w:p w14:paraId="0E6795FC" w14:textId="77777777" w:rsidR="008F12A9" w:rsidRDefault="008F12A9">
      <w:pPr>
        <w:rPr>
          <w:lang w:val="es-EC"/>
        </w:rPr>
      </w:pPr>
    </w:p>
    <w:p w14:paraId="6EA3E15D" w14:textId="77777777" w:rsidR="008F12A9" w:rsidRDefault="008F12A9">
      <w:pPr>
        <w:rPr>
          <w:lang w:val="es-EC"/>
        </w:rPr>
      </w:pPr>
    </w:p>
    <w:p w14:paraId="2DFEFA81" w14:textId="77777777" w:rsidR="008F12A9" w:rsidRDefault="008F12A9">
      <w:pPr>
        <w:rPr>
          <w:lang w:val="es-EC"/>
        </w:rPr>
      </w:pPr>
    </w:p>
    <w:p w14:paraId="1BC1C9F9" w14:textId="77777777" w:rsidR="008F12A9" w:rsidRDefault="008F12A9">
      <w:pPr>
        <w:rPr>
          <w:lang w:val="es-EC"/>
        </w:rPr>
      </w:pPr>
    </w:p>
    <w:p w14:paraId="4027FEA8" w14:textId="77777777" w:rsidR="008F12A9" w:rsidRDefault="008F12A9">
      <w:pPr>
        <w:rPr>
          <w:lang w:val="es-EC"/>
        </w:rPr>
      </w:pPr>
    </w:p>
    <w:p w14:paraId="025C34E1" w14:textId="77777777" w:rsidR="008F12A9" w:rsidRDefault="008F12A9">
      <w:pPr>
        <w:rPr>
          <w:lang w:val="es-EC"/>
        </w:rPr>
      </w:pPr>
    </w:p>
    <w:p w14:paraId="19F2A7C2" w14:textId="77777777" w:rsidR="008F12A9" w:rsidRDefault="008F12A9">
      <w:pPr>
        <w:rPr>
          <w:lang w:val="es-EC"/>
        </w:rPr>
      </w:pPr>
    </w:p>
    <w:p w14:paraId="4BD36225" w14:textId="77777777" w:rsidR="008F12A9" w:rsidRDefault="008F12A9">
      <w:pPr>
        <w:rPr>
          <w:lang w:val="es-EC"/>
        </w:rPr>
      </w:pPr>
    </w:p>
    <w:p w14:paraId="654F39B6" w14:textId="77777777" w:rsidR="008F12A9" w:rsidRDefault="008F12A9">
      <w:pPr>
        <w:rPr>
          <w:lang w:val="es-EC"/>
        </w:rPr>
      </w:pPr>
    </w:p>
    <w:p w14:paraId="7D906232" w14:textId="77777777" w:rsidR="008F12A9" w:rsidRDefault="008F12A9">
      <w:pPr>
        <w:rPr>
          <w:lang w:val="es-EC"/>
        </w:rPr>
      </w:pPr>
    </w:p>
    <w:p w14:paraId="4A9E2CF5" w14:textId="77777777" w:rsidR="008F12A9" w:rsidRDefault="008F12A9">
      <w:pPr>
        <w:rPr>
          <w:lang w:val="es-EC"/>
        </w:rPr>
      </w:pPr>
    </w:p>
    <w:p w14:paraId="4D59B0FB" w14:textId="77777777" w:rsidR="008F12A9" w:rsidRDefault="008F12A9">
      <w:pPr>
        <w:rPr>
          <w:lang w:val="es-EC"/>
        </w:rPr>
      </w:pPr>
    </w:p>
    <w:p w14:paraId="17FE6481" w14:textId="77777777" w:rsidR="009650DF" w:rsidRDefault="009650DF">
      <w:pPr>
        <w:rPr>
          <w:lang w:val="es-EC"/>
        </w:rPr>
      </w:pPr>
    </w:p>
    <w:p w14:paraId="7279F9CC" w14:textId="77777777" w:rsidR="009650DF" w:rsidRPr="006F0C28" w:rsidRDefault="009650DF">
      <w:pPr>
        <w:rPr>
          <w:lang w:val="es-EC"/>
        </w:rPr>
      </w:pPr>
    </w:p>
    <w:p w14:paraId="00000009" w14:textId="1837A500" w:rsidR="00641FFF" w:rsidRDefault="009650DF">
      <w:pPr>
        <w:rPr>
          <w:b/>
          <w:bCs/>
          <w:color w:val="31849B" w:themeColor="accent5" w:themeShade="BF"/>
          <w:lang w:val="es-EC"/>
        </w:rPr>
      </w:pPr>
      <w:r w:rsidRPr="009650DF">
        <w:rPr>
          <w:b/>
          <w:bCs/>
          <w:color w:val="31849B" w:themeColor="accent5" w:themeShade="BF"/>
          <w:lang w:val="es-EC"/>
        </w:rPr>
        <w:t>ROLES</w:t>
      </w:r>
      <w:r w:rsidR="008F12A9">
        <w:rPr>
          <w:b/>
          <w:bCs/>
          <w:color w:val="31849B" w:themeColor="accent5" w:themeShade="BF"/>
          <w:lang w:val="es-EC"/>
        </w:rPr>
        <w:t>/INSTITUCIONES</w:t>
      </w:r>
      <w:r w:rsidR="00B947A2">
        <w:rPr>
          <w:b/>
          <w:bCs/>
          <w:color w:val="31849B" w:themeColor="accent5" w:themeShade="BF"/>
          <w:lang w:val="es-EC"/>
        </w:rPr>
        <w:t xml:space="preserve"> (9)</w:t>
      </w:r>
    </w:p>
    <w:p w14:paraId="6E103D04" w14:textId="77777777" w:rsidR="008F12A9" w:rsidRDefault="008F12A9">
      <w:pPr>
        <w:rPr>
          <w:b/>
          <w:bCs/>
          <w:color w:val="31849B" w:themeColor="accent5" w:themeShade="BF"/>
          <w:lang w:val="es-EC"/>
        </w:rPr>
      </w:pPr>
    </w:p>
    <w:p w14:paraId="5B95FB3B" w14:textId="77777777" w:rsidR="008F12A9" w:rsidRDefault="008F12A9">
      <w:pPr>
        <w:rPr>
          <w:b/>
          <w:bCs/>
          <w:color w:val="31849B" w:themeColor="accent5" w:themeShade="BF"/>
          <w:lang w:val="es-EC"/>
        </w:rPr>
      </w:pPr>
    </w:p>
    <w:p w14:paraId="1629B09B" w14:textId="77777777" w:rsidR="008F12A9" w:rsidRDefault="008F12A9">
      <w:pPr>
        <w:rPr>
          <w:b/>
          <w:bCs/>
          <w:color w:val="31849B" w:themeColor="accent5" w:themeShade="BF"/>
          <w:lang w:val="es-EC"/>
        </w:rPr>
      </w:pPr>
    </w:p>
    <w:p w14:paraId="4E5B484A" w14:textId="77777777" w:rsidR="008F12A9" w:rsidRDefault="008F12A9">
      <w:pPr>
        <w:rPr>
          <w:b/>
          <w:bCs/>
          <w:color w:val="31849B" w:themeColor="accent5" w:themeShade="BF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12A9" w:rsidRPr="0020764E" w14:paraId="4F9FBE9B" w14:textId="77777777" w:rsidTr="008F12A9">
        <w:tc>
          <w:tcPr>
            <w:tcW w:w="4675" w:type="dxa"/>
          </w:tcPr>
          <w:p w14:paraId="22C3263B" w14:textId="77777777" w:rsidR="008F12A9" w:rsidRPr="008F12A9" w:rsidRDefault="008F12A9" w:rsidP="008F12A9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val="es-EC"/>
              </w:rPr>
            </w:pPr>
          </w:p>
          <w:p w14:paraId="74F692A0" w14:textId="5B6DEA52" w:rsidR="008F12A9" w:rsidRPr="008F12A9" w:rsidRDefault="008F12A9" w:rsidP="008F12A9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val="es-EC"/>
              </w:rPr>
            </w:pPr>
            <w:r w:rsidRPr="008F12A9">
              <w:rPr>
                <w:b/>
                <w:bCs/>
                <w:color w:val="000000" w:themeColor="text1"/>
                <w:sz w:val="36"/>
                <w:szCs w:val="36"/>
                <w:lang w:val="es-EC"/>
              </w:rPr>
              <w:t>VICTIMA</w:t>
            </w:r>
          </w:p>
          <w:p w14:paraId="10A7BBE1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  <w:tc>
          <w:tcPr>
            <w:tcW w:w="4675" w:type="dxa"/>
          </w:tcPr>
          <w:p w14:paraId="57708917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  <w:p w14:paraId="0DDF6E86" w14:textId="13481E4F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  <w:r w:rsidRPr="008F12A9">
              <w:rPr>
                <w:b/>
                <w:sz w:val="36"/>
                <w:szCs w:val="36"/>
                <w:lang w:val="es-EC"/>
              </w:rPr>
              <w:t>SERVIDOR/A O PROFESIONAL DE PRIMERA ATENCIÓN</w:t>
            </w:r>
          </w:p>
        </w:tc>
      </w:tr>
      <w:tr w:rsidR="008F12A9" w14:paraId="5F9D1399" w14:textId="77777777" w:rsidTr="008F12A9">
        <w:tc>
          <w:tcPr>
            <w:tcW w:w="4675" w:type="dxa"/>
          </w:tcPr>
          <w:p w14:paraId="49657510" w14:textId="77777777" w:rsidR="008F12A9" w:rsidRPr="008F12A9" w:rsidRDefault="008F12A9" w:rsidP="008F12A9">
            <w:pPr>
              <w:jc w:val="center"/>
              <w:rPr>
                <w:b/>
                <w:sz w:val="36"/>
                <w:szCs w:val="36"/>
              </w:rPr>
            </w:pPr>
            <w:r w:rsidRPr="008F12A9">
              <w:rPr>
                <w:b/>
                <w:sz w:val="36"/>
                <w:szCs w:val="36"/>
              </w:rPr>
              <w:t>FISCAL</w:t>
            </w:r>
          </w:p>
          <w:p w14:paraId="3E60156D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  <w:tc>
          <w:tcPr>
            <w:tcW w:w="4675" w:type="dxa"/>
          </w:tcPr>
          <w:p w14:paraId="7D533C19" w14:textId="77777777" w:rsidR="008F12A9" w:rsidRPr="008F12A9" w:rsidRDefault="008F12A9" w:rsidP="008F12A9">
            <w:pPr>
              <w:jc w:val="center"/>
              <w:rPr>
                <w:b/>
                <w:sz w:val="36"/>
                <w:szCs w:val="36"/>
                <w:lang w:val="es-EC"/>
              </w:rPr>
            </w:pPr>
            <w:r w:rsidRPr="008F12A9">
              <w:rPr>
                <w:b/>
                <w:sz w:val="36"/>
                <w:szCs w:val="36"/>
                <w:lang w:val="es-EC"/>
              </w:rPr>
              <w:t>JUEZA DE VIOLENCIA DE GÉNERO</w:t>
            </w:r>
          </w:p>
          <w:p w14:paraId="0722DDA1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</w:tr>
      <w:tr w:rsidR="008F12A9" w14:paraId="4A319B14" w14:textId="77777777" w:rsidTr="008F12A9">
        <w:tc>
          <w:tcPr>
            <w:tcW w:w="4675" w:type="dxa"/>
          </w:tcPr>
          <w:p w14:paraId="6F6F1823" w14:textId="77777777" w:rsidR="008F12A9" w:rsidRPr="008F12A9" w:rsidRDefault="008F12A9" w:rsidP="008F12A9">
            <w:pPr>
              <w:jc w:val="center"/>
              <w:rPr>
                <w:b/>
                <w:bCs/>
                <w:sz w:val="36"/>
                <w:szCs w:val="36"/>
              </w:rPr>
            </w:pPr>
            <w:r w:rsidRPr="008F12A9">
              <w:rPr>
                <w:b/>
                <w:bCs/>
                <w:sz w:val="36"/>
                <w:szCs w:val="36"/>
              </w:rPr>
              <w:t>POLICIA</w:t>
            </w:r>
          </w:p>
          <w:p w14:paraId="2805B192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  <w:tc>
          <w:tcPr>
            <w:tcW w:w="4675" w:type="dxa"/>
          </w:tcPr>
          <w:p w14:paraId="3E36ACA7" w14:textId="77777777" w:rsidR="008F12A9" w:rsidRPr="008F12A9" w:rsidRDefault="008F12A9" w:rsidP="008F12A9">
            <w:pPr>
              <w:jc w:val="center"/>
              <w:rPr>
                <w:b/>
                <w:bCs/>
                <w:sz w:val="36"/>
                <w:szCs w:val="36"/>
              </w:rPr>
            </w:pPr>
            <w:r w:rsidRPr="008F12A9">
              <w:rPr>
                <w:b/>
                <w:bCs/>
                <w:sz w:val="36"/>
                <w:szCs w:val="36"/>
              </w:rPr>
              <w:t>PERITO MEDICA</w:t>
            </w:r>
          </w:p>
          <w:p w14:paraId="7D79F179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</w:tr>
      <w:tr w:rsidR="008F12A9" w14:paraId="5F2B2319" w14:textId="77777777" w:rsidTr="008F12A9">
        <w:tc>
          <w:tcPr>
            <w:tcW w:w="4675" w:type="dxa"/>
          </w:tcPr>
          <w:p w14:paraId="68196223" w14:textId="77777777" w:rsidR="008F12A9" w:rsidRPr="008F12A9" w:rsidRDefault="008F12A9" w:rsidP="008F12A9">
            <w:pPr>
              <w:jc w:val="center"/>
              <w:rPr>
                <w:b/>
                <w:bCs/>
                <w:sz w:val="36"/>
                <w:szCs w:val="36"/>
              </w:rPr>
            </w:pPr>
            <w:r w:rsidRPr="008F12A9">
              <w:rPr>
                <w:b/>
                <w:bCs/>
                <w:sz w:val="36"/>
                <w:szCs w:val="36"/>
              </w:rPr>
              <w:t>PERITO PSICOLOGA</w:t>
            </w:r>
          </w:p>
          <w:p w14:paraId="6C172C4C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  <w:tc>
          <w:tcPr>
            <w:tcW w:w="4675" w:type="dxa"/>
          </w:tcPr>
          <w:p w14:paraId="1D87FBD6" w14:textId="77777777" w:rsidR="008F12A9" w:rsidRPr="008F12A9" w:rsidRDefault="008F12A9" w:rsidP="008F12A9">
            <w:pPr>
              <w:jc w:val="center"/>
              <w:rPr>
                <w:b/>
                <w:bCs/>
                <w:sz w:val="36"/>
                <w:szCs w:val="36"/>
              </w:rPr>
            </w:pPr>
            <w:r w:rsidRPr="008F12A9">
              <w:rPr>
                <w:b/>
                <w:bCs/>
                <w:sz w:val="36"/>
                <w:szCs w:val="36"/>
              </w:rPr>
              <w:t>PERITO TRABAJADORA SOCIAL</w:t>
            </w:r>
          </w:p>
          <w:p w14:paraId="500B5E3D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</w:tr>
      <w:tr w:rsidR="008F12A9" w:rsidRPr="0020764E" w14:paraId="6A912D2A" w14:textId="77777777" w:rsidTr="008F12A9">
        <w:tc>
          <w:tcPr>
            <w:tcW w:w="4675" w:type="dxa"/>
          </w:tcPr>
          <w:p w14:paraId="7FC77D76" w14:textId="77777777" w:rsidR="008F12A9" w:rsidRPr="008F12A9" w:rsidRDefault="008F12A9" w:rsidP="008F12A9">
            <w:pPr>
              <w:jc w:val="center"/>
              <w:rPr>
                <w:b/>
                <w:bCs/>
                <w:sz w:val="36"/>
                <w:szCs w:val="36"/>
              </w:rPr>
            </w:pPr>
            <w:r w:rsidRPr="008F12A9">
              <w:rPr>
                <w:b/>
                <w:bCs/>
                <w:sz w:val="36"/>
                <w:szCs w:val="36"/>
              </w:rPr>
              <w:t>TRIBUNAL DE GARANTIAS PENALES</w:t>
            </w:r>
          </w:p>
          <w:p w14:paraId="14EE673A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  <w:tc>
          <w:tcPr>
            <w:tcW w:w="4675" w:type="dxa"/>
          </w:tcPr>
          <w:p w14:paraId="69F7F3AB" w14:textId="77777777" w:rsidR="008F12A9" w:rsidRPr="008F12A9" w:rsidRDefault="008F12A9" w:rsidP="008F12A9">
            <w:pPr>
              <w:jc w:val="center"/>
              <w:rPr>
                <w:b/>
                <w:bCs/>
                <w:sz w:val="36"/>
                <w:szCs w:val="36"/>
                <w:lang w:val="es-EC"/>
              </w:rPr>
            </w:pPr>
            <w:r w:rsidRPr="008F12A9">
              <w:rPr>
                <w:b/>
                <w:bCs/>
                <w:sz w:val="36"/>
                <w:szCs w:val="36"/>
                <w:lang w:val="es-EC"/>
              </w:rPr>
              <w:t>JUNTA CANTONAL DE PROTECCIÓN DE DERECHOS</w:t>
            </w:r>
          </w:p>
          <w:p w14:paraId="18FADA30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</w:tr>
      <w:tr w:rsidR="008F12A9" w14:paraId="73508A64" w14:textId="77777777" w:rsidTr="008F12A9">
        <w:tc>
          <w:tcPr>
            <w:tcW w:w="4675" w:type="dxa"/>
          </w:tcPr>
          <w:p w14:paraId="7EECE9FA" w14:textId="77777777" w:rsidR="008F12A9" w:rsidRPr="008F12A9" w:rsidRDefault="008F12A9" w:rsidP="008F12A9">
            <w:pPr>
              <w:jc w:val="center"/>
              <w:rPr>
                <w:b/>
                <w:bCs/>
                <w:sz w:val="36"/>
                <w:szCs w:val="36"/>
                <w:lang w:val="es-EC"/>
              </w:rPr>
            </w:pPr>
            <w:r w:rsidRPr="008F12A9">
              <w:rPr>
                <w:b/>
                <w:bCs/>
                <w:sz w:val="36"/>
                <w:szCs w:val="36"/>
                <w:lang w:val="es-EC"/>
              </w:rPr>
              <w:t>MIES</w:t>
            </w:r>
          </w:p>
          <w:p w14:paraId="5E7E9A45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  <w:tc>
          <w:tcPr>
            <w:tcW w:w="4675" w:type="dxa"/>
          </w:tcPr>
          <w:p w14:paraId="5EA52010" w14:textId="77777777" w:rsidR="008F12A9" w:rsidRPr="008F12A9" w:rsidRDefault="008F12A9" w:rsidP="008F12A9">
            <w:pPr>
              <w:jc w:val="center"/>
              <w:rPr>
                <w:b/>
                <w:bCs/>
                <w:sz w:val="36"/>
                <w:szCs w:val="36"/>
                <w:lang w:val="es-EC"/>
              </w:rPr>
            </w:pPr>
            <w:r w:rsidRPr="008F12A9">
              <w:rPr>
                <w:b/>
                <w:bCs/>
                <w:sz w:val="36"/>
                <w:szCs w:val="36"/>
                <w:lang w:val="es-EC"/>
              </w:rPr>
              <w:t>ONG</w:t>
            </w:r>
          </w:p>
          <w:p w14:paraId="39F12621" w14:textId="77777777" w:rsidR="008F12A9" w:rsidRPr="008F12A9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36"/>
                <w:szCs w:val="36"/>
                <w:lang w:val="es-EC"/>
              </w:rPr>
            </w:pPr>
          </w:p>
        </w:tc>
      </w:tr>
      <w:tr w:rsidR="008F12A9" w14:paraId="5100D756" w14:textId="77777777" w:rsidTr="008F12A9">
        <w:tc>
          <w:tcPr>
            <w:tcW w:w="4675" w:type="dxa"/>
          </w:tcPr>
          <w:p w14:paraId="08144B92" w14:textId="2F110366" w:rsidR="008F12A9" w:rsidRPr="008F12A9" w:rsidRDefault="0020764E" w:rsidP="008F12A9">
            <w:pPr>
              <w:jc w:val="center"/>
              <w:rPr>
                <w:b/>
                <w:bCs/>
                <w:sz w:val="36"/>
                <w:szCs w:val="36"/>
                <w:lang w:val="es-EC"/>
              </w:rPr>
            </w:pPr>
            <w:r>
              <w:rPr>
                <w:b/>
                <w:bCs/>
                <w:sz w:val="36"/>
                <w:szCs w:val="36"/>
                <w:lang w:val="es-EC"/>
              </w:rPr>
              <w:t>FAMILIARES DE LA VÍCTIMA</w:t>
            </w:r>
          </w:p>
          <w:p w14:paraId="47398996" w14:textId="77777777" w:rsidR="008F12A9" w:rsidRPr="008F12A9" w:rsidRDefault="008F12A9" w:rsidP="008F12A9">
            <w:pPr>
              <w:jc w:val="center"/>
              <w:rPr>
                <w:b/>
                <w:bCs/>
                <w:sz w:val="36"/>
                <w:szCs w:val="36"/>
                <w:lang w:val="es-EC"/>
              </w:rPr>
            </w:pPr>
          </w:p>
        </w:tc>
        <w:tc>
          <w:tcPr>
            <w:tcW w:w="4675" w:type="dxa"/>
          </w:tcPr>
          <w:p w14:paraId="05600DDF" w14:textId="44355BCE" w:rsidR="008F12A9" w:rsidRPr="008F12A9" w:rsidRDefault="0020764E" w:rsidP="008F12A9">
            <w:pPr>
              <w:jc w:val="center"/>
              <w:rPr>
                <w:b/>
                <w:bCs/>
                <w:sz w:val="36"/>
                <w:szCs w:val="36"/>
                <w:lang w:val="es-EC"/>
              </w:rPr>
            </w:pPr>
            <w:r>
              <w:rPr>
                <w:b/>
                <w:bCs/>
                <w:sz w:val="36"/>
                <w:szCs w:val="36"/>
                <w:lang w:val="es-EC"/>
              </w:rPr>
              <w:t>ABOGADA/O VÍCTIMA</w:t>
            </w:r>
          </w:p>
        </w:tc>
      </w:tr>
      <w:tr w:rsidR="0020764E" w14:paraId="6F76D67E" w14:textId="77777777" w:rsidTr="008F12A9">
        <w:tc>
          <w:tcPr>
            <w:tcW w:w="4675" w:type="dxa"/>
          </w:tcPr>
          <w:p w14:paraId="19F21D28" w14:textId="77777777" w:rsidR="0020764E" w:rsidRDefault="0020764E" w:rsidP="008F12A9">
            <w:pPr>
              <w:jc w:val="center"/>
              <w:rPr>
                <w:b/>
                <w:bCs/>
                <w:sz w:val="36"/>
                <w:szCs w:val="36"/>
                <w:lang w:val="es-EC"/>
              </w:rPr>
            </w:pPr>
          </w:p>
          <w:p w14:paraId="03B95278" w14:textId="44407A9D" w:rsidR="0020764E" w:rsidRDefault="0020764E" w:rsidP="008F12A9">
            <w:pPr>
              <w:jc w:val="center"/>
              <w:rPr>
                <w:b/>
                <w:bCs/>
                <w:sz w:val="36"/>
                <w:szCs w:val="36"/>
                <w:lang w:val="es-EC"/>
              </w:rPr>
            </w:pPr>
            <w:r>
              <w:rPr>
                <w:b/>
                <w:bCs/>
                <w:sz w:val="36"/>
                <w:szCs w:val="36"/>
                <w:lang w:val="es-EC"/>
              </w:rPr>
              <w:t xml:space="preserve">ABOGADA/O </w:t>
            </w:r>
            <w:r>
              <w:rPr>
                <w:b/>
                <w:bCs/>
                <w:sz w:val="36"/>
                <w:szCs w:val="36"/>
                <w:lang w:val="es-EC"/>
              </w:rPr>
              <w:t>PRESUNTO AGRESOR</w:t>
            </w:r>
          </w:p>
        </w:tc>
        <w:tc>
          <w:tcPr>
            <w:tcW w:w="4675" w:type="dxa"/>
          </w:tcPr>
          <w:p w14:paraId="779D7AA4" w14:textId="77777777" w:rsidR="0020764E" w:rsidRDefault="0020764E" w:rsidP="008F12A9">
            <w:pPr>
              <w:jc w:val="center"/>
              <w:rPr>
                <w:b/>
                <w:bCs/>
                <w:sz w:val="36"/>
                <w:szCs w:val="36"/>
                <w:lang w:val="es-EC"/>
              </w:rPr>
            </w:pPr>
          </w:p>
        </w:tc>
      </w:tr>
    </w:tbl>
    <w:p w14:paraId="220945FC" w14:textId="77777777" w:rsidR="008F12A9" w:rsidRDefault="008F12A9">
      <w:pPr>
        <w:rPr>
          <w:b/>
          <w:bCs/>
          <w:color w:val="31849B" w:themeColor="accent5" w:themeShade="BF"/>
          <w:lang w:val="es-EC"/>
        </w:rPr>
      </w:pPr>
    </w:p>
    <w:p w14:paraId="3F987E20" w14:textId="77777777" w:rsidR="008F12A9" w:rsidRDefault="008F12A9">
      <w:pPr>
        <w:rPr>
          <w:b/>
          <w:bCs/>
          <w:color w:val="31849B" w:themeColor="accent5" w:themeShade="BF"/>
          <w:lang w:val="es-EC"/>
        </w:rPr>
      </w:pPr>
    </w:p>
    <w:p w14:paraId="11C9E84E" w14:textId="77777777" w:rsidR="008F12A9" w:rsidRDefault="008F12A9">
      <w:pPr>
        <w:rPr>
          <w:b/>
          <w:bCs/>
          <w:color w:val="31849B" w:themeColor="accent5" w:themeShade="BF"/>
          <w:lang w:val="es-EC"/>
        </w:rPr>
      </w:pPr>
    </w:p>
    <w:p w14:paraId="34C4F6FD" w14:textId="77777777" w:rsidR="008F12A9" w:rsidRDefault="008F12A9">
      <w:pPr>
        <w:rPr>
          <w:b/>
          <w:bCs/>
          <w:color w:val="31849B" w:themeColor="accent5" w:themeShade="BF"/>
          <w:lang w:val="es-EC"/>
        </w:rPr>
      </w:pPr>
    </w:p>
    <w:p w14:paraId="681A510F" w14:textId="77777777" w:rsidR="008F12A9" w:rsidRDefault="008F12A9">
      <w:pPr>
        <w:rPr>
          <w:b/>
          <w:bCs/>
          <w:color w:val="31849B" w:themeColor="accent5" w:themeShade="BF"/>
          <w:lang w:val="es-EC"/>
        </w:rPr>
      </w:pPr>
    </w:p>
    <w:p w14:paraId="00000012" w14:textId="2851E858" w:rsidR="00641FFF" w:rsidRPr="008F12A9" w:rsidRDefault="00641FFF" w:rsidP="008F12A9">
      <w:pPr>
        <w:rPr>
          <w:b/>
          <w:lang w:val="es-EC"/>
        </w:rPr>
      </w:pPr>
    </w:p>
    <w:p w14:paraId="2F9C7981" w14:textId="77777777" w:rsidR="009650DF" w:rsidRDefault="009650DF" w:rsidP="009650DF">
      <w:pPr>
        <w:rPr>
          <w:lang w:val="es-EC"/>
        </w:rPr>
      </w:pPr>
    </w:p>
    <w:p w14:paraId="694FD3E8" w14:textId="77777777" w:rsidR="009650DF" w:rsidRDefault="009650DF" w:rsidP="009650DF">
      <w:pPr>
        <w:rPr>
          <w:lang w:val="es-EC"/>
        </w:rPr>
      </w:pPr>
    </w:p>
    <w:p w14:paraId="1CF15223" w14:textId="77777777" w:rsidR="009650DF" w:rsidRDefault="009650DF" w:rsidP="009650DF">
      <w:pPr>
        <w:rPr>
          <w:lang w:val="es-EC"/>
        </w:rPr>
      </w:pPr>
    </w:p>
    <w:p w14:paraId="036B2F83" w14:textId="6ED70137" w:rsidR="009650DF" w:rsidRDefault="009650DF" w:rsidP="009650DF">
      <w:pPr>
        <w:rPr>
          <w:b/>
          <w:bCs/>
          <w:color w:val="31849B" w:themeColor="accent5" w:themeShade="BF"/>
          <w:lang w:val="es-EC"/>
        </w:rPr>
      </w:pPr>
      <w:r>
        <w:rPr>
          <w:b/>
          <w:bCs/>
          <w:color w:val="31849B" w:themeColor="accent5" w:themeShade="BF"/>
          <w:lang w:val="es-EC"/>
        </w:rPr>
        <w:t>TARJETAS</w:t>
      </w:r>
      <w:r w:rsidR="002A22C1">
        <w:rPr>
          <w:b/>
          <w:bCs/>
          <w:color w:val="31849B" w:themeColor="accent5" w:themeShade="BF"/>
          <w:lang w:val="es-EC"/>
        </w:rPr>
        <w:t xml:space="preserve"> DE APLICACIÓN DEL ENFOQUE DE DERECHOS</w:t>
      </w:r>
      <w:r w:rsidR="00941171">
        <w:rPr>
          <w:b/>
          <w:bCs/>
          <w:color w:val="31849B" w:themeColor="accent5" w:themeShade="BF"/>
          <w:lang w:val="es-EC"/>
        </w:rPr>
        <w:t xml:space="preserve"> EN LA PROTECCIÓN</w:t>
      </w:r>
    </w:p>
    <w:p w14:paraId="47E020A0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12A9" w:rsidRPr="008F12A9" w14:paraId="52A74B3F" w14:textId="77777777" w:rsidTr="008F12A9">
        <w:tc>
          <w:tcPr>
            <w:tcW w:w="4675" w:type="dxa"/>
          </w:tcPr>
          <w:p w14:paraId="29B9066B" w14:textId="77777777" w:rsidR="008F12A9" w:rsidRPr="0049643E" w:rsidRDefault="008F12A9" w:rsidP="008F12A9">
            <w:pPr>
              <w:jc w:val="center"/>
              <w:rPr>
                <w:color w:val="000000" w:themeColor="text1"/>
                <w:sz w:val="44"/>
                <w:szCs w:val="44"/>
                <w:lang w:val="es-EC"/>
              </w:rPr>
            </w:pPr>
            <w:r w:rsidRPr="0049643E">
              <w:rPr>
                <w:color w:val="000000" w:themeColor="text1"/>
                <w:sz w:val="44"/>
                <w:szCs w:val="44"/>
                <w:lang w:val="es-EC"/>
              </w:rPr>
              <w:t>Denuncia</w:t>
            </w:r>
          </w:p>
          <w:p w14:paraId="0308432E" w14:textId="77777777" w:rsidR="008F12A9" w:rsidRPr="0049643E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  <w:lang w:val="es-EC"/>
              </w:rPr>
            </w:pPr>
          </w:p>
        </w:tc>
        <w:tc>
          <w:tcPr>
            <w:tcW w:w="4675" w:type="dxa"/>
          </w:tcPr>
          <w:p w14:paraId="09059D80" w14:textId="77777777" w:rsidR="008F12A9" w:rsidRPr="0049643E" w:rsidRDefault="008F12A9" w:rsidP="008F12A9">
            <w:pPr>
              <w:pStyle w:val="Prrafodelista"/>
              <w:jc w:val="center"/>
              <w:rPr>
                <w:color w:val="000000" w:themeColor="text1"/>
                <w:sz w:val="44"/>
                <w:szCs w:val="44"/>
                <w:lang w:val="es-EC"/>
              </w:rPr>
            </w:pPr>
            <w:r w:rsidRPr="0049643E">
              <w:rPr>
                <w:color w:val="000000" w:themeColor="text1"/>
                <w:sz w:val="44"/>
                <w:szCs w:val="44"/>
                <w:lang w:val="es-EC"/>
              </w:rPr>
              <w:t>Contravención</w:t>
            </w:r>
          </w:p>
          <w:p w14:paraId="6F05F57A" w14:textId="77777777" w:rsidR="008F12A9" w:rsidRPr="0049643E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  <w:lang w:val="es-EC"/>
              </w:rPr>
            </w:pPr>
          </w:p>
        </w:tc>
      </w:tr>
      <w:tr w:rsidR="008F12A9" w:rsidRPr="008F12A9" w14:paraId="7EE6F634" w14:textId="77777777" w:rsidTr="008F12A9">
        <w:tc>
          <w:tcPr>
            <w:tcW w:w="4675" w:type="dxa"/>
          </w:tcPr>
          <w:p w14:paraId="0CCC3E06" w14:textId="77777777" w:rsidR="008F12A9" w:rsidRPr="0049643E" w:rsidRDefault="008F12A9" w:rsidP="008F12A9">
            <w:pPr>
              <w:jc w:val="center"/>
              <w:rPr>
                <w:color w:val="000000" w:themeColor="text1"/>
                <w:sz w:val="44"/>
                <w:szCs w:val="44"/>
                <w:lang w:val="es-EC"/>
              </w:rPr>
            </w:pPr>
            <w:r w:rsidRPr="0049643E">
              <w:rPr>
                <w:color w:val="000000" w:themeColor="text1"/>
                <w:sz w:val="44"/>
                <w:szCs w:val="44"/>
                <w:lang w:val="es-EC"/>
              </w:rPr>
              <w:t>PAP: primeros auxilios psicológicos</w:t>
            </w:r>
          </w:p>
          <w:p w14:paraId="76FE9F74" w14:textId="77777777" w:rsidR="008F12A9" w:rsidRPr="0049643E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  <w:lang w:val="es-EC"/>
              </w:rPr>
            </w:pPr>
          </w:p>
        </w:tc>
        <w:tc>
          <w:tcPr>
            <w:tcW w:w="4675" w:type="dxa"/>
          </w:tcPr>
          <w:p w14:paraId="4EC8E4F5" w14:textId="77777777" w:rsidR="008F12A9" w:rsidRPr="0049643E" w:rsidRDefault="008F12A9" w:rsidP="008F12A9">
            <w:pPr>
              <w:jc w:val="center"/>
              <w:rPr>
                <w:color w:val="000000" w:themeColor="text1"/>
                <w:sz w:val="44"/>
                <w:szCs w:val="44"/>
                <w:lang w:val="es-EC"/>
              </w:rPr>
            </w:pPr>
            <w:r w:rsidRPr="0049643E">
              <w:rPr>
                <w:color w:val="000000" w:themeColor="text1"/>
                <w:sz w:val="44"/>
                <w:szCs w:val="44"/>
                <w:lang w:val="es-EC"/>
              </w:rPr>
              <w:t>Información sobre derechos</w:t>
            </w:r>
          </w:p>
          <w:p w14:paraId="213810BD" w14:textId="77777777" w:rsidR="008F12A9" w:rsidRPr="0049643E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  <w:lang w:val="es-EC"/>
              </w:rPr>
            </w:pPr>
          </w:p>
        </w:tc>
      </w:tr>
      <w:tr w:rsidR="008F12A9" w:rsidRPr="008F12A9" w14:paraId="4E6F98E2" w14:textId="77777777" w:rsidTr="008F12A9">
        <w:tc>
          <w:tcPr>
            <w:tcW w:w="4675" w:type="dxa"/>
          </w:tcPr>
          <w:p w14:paraId="22B40094" w14:textId="77777777" w:rsidR="008F12A9" w:rsidRPr="0049643E" w:rsidRDefault="008F12A9" w:rsidP="008F12A9">
            <w:pPr>
              <w:jc w:val="center"/>
              <w:rPr>
                <w:color w:val="000000" w:themeColor="text1"/>
                <w:sz w:val="44"/>
                <w:szCs w:val="44"/>
                <w:lang w:val="es-EC"/>
              </w:rPr>
            </w:pPr>
            <w:r w:rsidRPr="0049643E">
              <w:rPr>
                <w:color w:val="000000" w:themeColor="text1"/>
                <w:sz w:val="44"/>
                <w:szCs w:val="44"/>
                <w:lang w:val="es-EC"/>
              </w:rPr>
              <w:t>Escucha activa</w:t>
            </w:r>
          </w:p>
          <w:p w14:paraId="7D801708" w14:textId="77777777" w:rsidR="008F12A9" w:rsidRPr="0049643E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  <w:lang w:val="es-EC"/>
              </w:rPr>
            </w:pPr>
          </w:p>
        </w:tc>
        <w:tc>
          <w:tcPr>
            <w:tcW w:w="4675" w:type="dxa"/>
          </w:tcPr>
          <w:p w14:paraId="4A0E1B94" w14:textId="77777777" w:rsidR="008F12A9" w:rsidRPr="0049643E" w:rsidRDefault="008F12A9" w:rsidP="008F12A9">
            <w:pPr>
              <w:jc w:val="center"/>
              <w:rPr>
                <w:color w:val="000000" w:themeColor="text1"/>
                <w:sz w:val="44"/>
                <w:szCs w:val="44"/>
                <w:lang w:val="es-EC"/>
              </w:rPr>
            </w:pPr>
            <w:r w:rsidRPr="0049643E">
              <w:rPr>
                <w:color w:val="000000" w:themeColor="text1"/>
                <w:sz w:val="44"/>
                <w:szCs w:val="44"/>
                <w:lang w:val="es-EC"/>
              </w:rPr>
              <w:t>No revictimización</w:t>
            </w:r>
          </w:p>
          <w:p w14:paraId="36008EB5" w14:textId="77777777" w:rsidR="008F12A9" w:rsidRPr="0049643E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  <w:lang w:val="es-EC"/>
              </w:rPr>
            </w:pPr>
          </w:p>
        </w:tc>
      </w:tr>
      <w:tr w:rsidR="008F12A9" w:rsidRPr="008F12A9" w14:paraId="19C8A2B7" w14:textId="77777777" w:rsidTr="008F12A9">
        <w:tc>
          <w:tcPr>
            <w:tcW w:w="4675" w:type="dxa"/>
          </w:tcPr>
          <w:p w14:paraId="6028B01D" w14:textId="77777777" w:rsidR="008F12A9" w:rsidRPr="0049643E" w:rsidRDefault="008F12A9" w:rsidP="008F12A9">
            <w:pPr>
              <w:jc w:val="center"/>
              <w:rPr>
                <w:color w:val="000000" w:themeColor="text1"/>
                <w:sz w:val="44"/>
                <w:szCs w:val="44"/>
                <w:lang w:val="es-EC"/>
              </w:rPr>
            </w:pPr>
            <w:r w:rsidRPr="0049643E">
              <w:rPr>
                <w:color w:val="000000" w:themeColor="text1"/>
                <w:sz w:val="44"/>
                <w:szCs w:val="44"/>
                <w:lang w:val="es-EC"/>
              </w:rPr>
              <w:t>Queja</w:t>
            </w:r>
          </w:p>
          <w:p w14:paraId="2A48FBDB" w14:textId="77777777" w:rsidR="008F12A9" w:rsidRPr="0049643E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  <w:lang w:val="es-EC"/>
              </w:rPr>
            </w:pPr>
          </w:p>
        </w:tc>
        <w:tc>
          <w:tcPr>
            <w:tcW w:w="4675" w:type="dxa"/>
          </w:tcPr>
          <w:p w14:paraId="4CF2CDA9" w14:textId="77777777" w:rsidR="008F12A9" w:rsidRPr="0049643E" w:rsidRDefault="008F12A9" w:rsidP="008F12A9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  <w:lang w:val="es-EC"/>
              </w:rPr>
            </w:pPr>
          </w:p>
        </w:tc>
      </w:tr>
      <w:tr w:rsidR="008F12A9" w:rsidRPr="008F12A9" w14:paraId="5168A13E" w14:textId="77777777" w:rsidTr="008F12A9">
        <w:tc>
          <w:tcPr>
            <w:tcW w:w="4675" w:type="dxa"/>
          </w:tcPr>
          <w:p w14:paraId="7DD0B708" w14:textId="77777777" w:rsidR="008F12A9" w:rsidRPr="0049643E" w:rsidRDefault="008F12A9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29B9DC4D" w14:textId="77777777" w:rsidR="00E63A8C" w:rsidRDefault="00E63A8C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4117038C" w14:textId="77777777" w:rsidR="0049643E" w:rsidRP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</w:tc>
        <w:tc>
          <w:tcPr>
            <w:tcW w:w="4675" w:type="dxa"/>
          </w:tcPr>
          <w:p w14:paraId="2AEFED20" w14:textId="77777777" w:rsidR="008F12A9" w:rsidRPr="0049643E" w:rsidRDefault="008F12A9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</w:tc>
      </w:tr>
      <w:tr w:rsidR="0049643E" w:rsidRPr="008F12A9" w14:paraId="223657F3" w14:textId="77777777" w:rsidTr="008F12A9">
        <w:tc>
          <w:tcPr>
            <w:tcW w:w="4675" w:type="dxa"/>
          </w:tcPr>
          <w:p w14:paraId="2ADE2E28" w14:textId="77777777" w:rsid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3D691B55" w14:textId="77777777" w:rsid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4279D458" w14:textId="77777777" w:rsidR="0049643E" w:rsidRP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</w:tc>
        <w:tc>
          <w:tcPr>
            <w:tcW w:w="4675" w:type="dxa"/>
          </w:tcPr>
          <w:p w14:paraId="56D41BAB" w14:textId="77777777" w:rsidR="0049643E" w:rsidRP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</w:tc>
      </w:tr>
      <w:tr w:rsidR="0049643E" w:rsidRPr="008F12A9" w14:paraId="46B9E17A" w14:textId="77777777" w:rsidTr="008F12A9">
        <w:tc>
          <w:tcPr>
            <w:tcW w:w="4675" w:type="dxa"/>
          </w:tcPr>
          <w:p w14:paraId="34B9ADDF" w14:textId="77777777" w:rsid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65BE6F91" w14:textId="77777777" w:rsid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6462A1A6" w14:textId="77777777" w:rsid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55AA15D7" w14:textId="77777777" w:rsid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2D213D0F" w14:textId="77777777" w:rsid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25725057" w14:textId="77777777" w:rsid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  <w:p w14:paraId="633FD9DD" w14:textId="77777777" w:rsid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</w:tc>
        <w:tc>
          <w:tcPr>
            <w:tcW w:w="4675" w:type="dxa"/>
          </w:tcPr>
          <w:p w14:paraId="2395D931" w14:textId="77777777" w:rsidR="0049643E" w:rsidRPr="0049643E" w:rsidRDefault="0049643E" w:rsidP="009650DF">
            <w:pPr>
              <w:rPr>
                <w:b/>
                <w:bCs/>
                <w:color w:val="31849B" w:themeColor="accent5" w:themeShade="BF"/>
                <w:sz w:val="40"/>
                <w:szCs w:val="40"/>
                <w:lang w:val="es-EC"/>
              </w:rPr>
            </w:pPr>
          </w:p>
        </w:tc>
      </w:tr>
      <w:tr w:rsidR="00E63A8C" w:rsidRPr="0020764E" w14:paraId="387A5B64" w14:textId="77777777" w:rsidTr="0022270A">
        <w:tc>
          <w:tcPr>
            <w:tcW w:w="9350" w:type="dxa"/>
            <w:gridSpan w:val="2"/>
          </w:tcPr>
          <w:p w14:paraId="4C3F51F8" w14:textId="77777777" w:rsidR="00E63A8C" w:rsidRPr="008F12A9" w:rsidRDefault="00E63A8C" w:rsidP="00E63A8C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8F12A9">
              <w:rPr>
                <w:color w:val="000000" w:themeColor="text1"/>
                <w:sz w:val="28"/>
                <w:szCs w:val="28"/>
                <w:lang w:val="es-EC"/>
              </w:rPr>
              <w:lastRenderedPageBreak/>
              <w:t xml:space="preserve">Estándar: </w:t>
            </w:r>
            <w:r w:rsidRPr="00512CAF">
              <w:rPr>
                <w:b/>
                <w:bCs/>
                <w:color w:val="000000" w:themeColor="text1"/>
                <w:sz w:val="28"/>
                <w:szCs w:val="28"/>
              </w:rPr>
              <w:t xml:space="preserve">No </w:t>
            </w:r>
            <w:proofErr w:type="spellStart"/>
            <w:r w:rsidRPr="00512CAF">
              <w:rPr>
                <w:b/>
                <w:bCs/>
                <w:color w:val="000000" w:themeColor="text1"/>
                <w:sz w:val="28"/>
                <w:szCs w:val="28"/>
              </w:rPr>
              <w:t>discriminación</w:t>
            </w:r>
            <w:proofErr w:type="spellEnd"/>
          </w:p>
          <w:p w14:paraId="343871FC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 xml:space="preserve">Obligación de eliminar obstáculos sociales culturales </w:t>
            </w:r>
          </w:p>
          <w:p w14:paraId="747990AF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>Eliminar los estereotipos en los procesos.</w:t>
            </w:r>
          </w:p>
          <w:p w14:paraId="76B075FE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>Igualdad de trato y oportunidades.</w:t>
            </w:r>
          </w:p>
          <w:p w14:paraId="6AAB8B2E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>Toma en cuenta la interseccionalidad.</w:t>
            </w:r>
          </w:p>
          <w:p w14:paraId="520751EE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>No“minimizar el problema” y denotar “ausencia de interés y vocación por atender y remediar una problemática social tan grave como la violencia de género”.</w:t>
            </w:r>
          </w:p>
          <w:p w14:paraId="64E20984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>Las mujeres no son únicamente procreadoras.</w:t>
            </w:r>
          </w:p>
          <w:p w14:paraId="4E940596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C"/>
              </w:rPr>
              <w:t>Medidas efectivas en situaciones de discriminación múltiple</w:t>
            </w: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>: desde el momento en que el Estado tiene conocimiento de un delito como violencia sexual cometido contra quien pertenece a un grupo en situación de especial vulnerabilidad (indígena, niña, etc.</w:t>
            </w:r>
          </w:p>
          <w:p w14:paraId="1FA73644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C"/>
              </w:rPr>
              <w:t>El deber del derecho y de los Estados de ayudar al avance social para evitar la discriminación</w:t>
            </w: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>. deben ayudar al avance social, de lo contrario se corre el grave riesgo de legitimar y consolidar distintas formas de discriminación violatorias de los derechos humanos.</w:t>
            </w:r>
          </w:p>
          <w:p w14:paraId="6CD9A252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C"/>
              </w:rPr>
              <w:t xml:space="preserve">Cuando se incumple el deber de debida diligencia por parte de los Estados, se incurre en discriminación </w:t>
            </w: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>porque la falla sistémica de los Estados de ofrecer una respuesta coordinada y efectiva para proteger, constituyó un acto de discriminación contra las víctimas de violencia doméstica , a quienes no se les garantizó la igualdad ante la ley.</w:t>
            </w:r>
          </w:p>
          <w:p w14:paraId="577F3929" w14:textId="77777777" w:rsidR="00E63A8C" w:rsidRPr="0049643E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</w:pPr>
            <w:r w:rsidRPr="0049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C"/>
              </w:rPr>
              <w:t>La presencia de estereotipos y prejuicios de género evidencia la ausencia de la aplicación de una perspectiva de género. (por ejemplo en “apartes del expediente” donde descalificaban y culpabilizaban a las víctimas y a sus familiares, por sus acciones, con el impacto de entenderlas como no merecedoras de acciones estatales</w:t>
            </w:r>
          </w:p>
          <w:p w14:paraId="4CB4F370" w14:textId="77777777" w:rsidR="00E63A8C" w:rsidRPr="00E63A8C" w:rsidRDefault="00E63A8C" w:rsidP="00E63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s-EC"/>
              </w:rPr>
            </w:pPr>
            <w:r w:rsidRPr="00E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s-EC"/>
              </w:rPr>
              <w:t>Jurisprudencia de la que se deriva:</w:t>
            </w:r>
          </w:p>
          <w:p w14:paraId="46C0C3FE" w14:textId="54EBF165" w:rsidR="00E63A8C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FA279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Corte IDH, Caso Gonzáles y otras vs México (“Campo algodonero”) Sentencia de 16 de noviembre de 2009.</w:t>
            </w:r>
          </w:p>
          <w:p w14:paraId="6C2BC8E7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66C739C1" w14:textId="77777777" w:rsidR="00E63A8C" w:rsidRPr="00E63A8C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FE13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 xml:space="preserve">TEDH, Caso Carvalho Pinto de Sousa Morais vs Portugal, Sentencia de 25 de octubre de 2017. </w:t>
            </w:r>
            <w:r w:rsidRPr="00E63A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Voto concurrente de la Juez Yudkivska.</w:t>
            </w:r>
          </w:p>
          <w:p w14:paraId="03FF9A6D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7FD3FDFE" w14:textId="77777777" w:rsidR="00E63A8C" w:rsidRPr="00FE1388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FE13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Corte IDH, Caso Gutierrez Hernández y otros vs Guatemala, Sentencia de 24 de agosto de 2017.</w:t>
            </w:r>
          </w:p>
          <w:p w14:paraId="02C3F489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3288D79B" w14:textId="77777777" w:rsidR="00E63A8C" w:rsidRPr="00BD5EA1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BD5E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 xml:space="preserve">Corte IDH, Caso Rosendo Cantú y otra vs México, Sentencia de 31 de agosto de 2010. </w:t>
            </w:r>
          </w:p>
          <w:p w14:paraId="46C412C1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6B103E7E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BD5E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Corte IDH, Caso Atala Riffo y niñas vs Chile, Sentencia de 24 de febrero de 2012.</w:t>
            </w:r>
          </w:p>
          <w:p w14:paraId="00838A49" w14:textId="77777777" w:rsidR="00E63A8C" w:rsidRPr="00A229A4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A229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CIDH, Caso Jessica Lenahan (Gonzáles) y otros vs Estados Unidos, Informe N. 80/111, 21 de julio de 2011.</w:t>
            </w:r>
          </w:p>
          <w:p w14:paraId="515CC578" w14:textId="77777777" w:rsidR="00E63A8C" w:rsidRDefault="00E63A8C" w:rsidP="00E63A8C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31522C4D" w14:textId="7429DDEB" w:rsidR="00E63A8C" w:rsidRPr="00E63A8C" w:rsidRDefault="00E63A8C" w:rsidP="008F12A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A229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Corte IDH, Caso Gutiérrez Hernández y otros vs. Guatemala, Sentencia de 24 de agosto de 2017 143.c</w:t>
            </w:r>
          </w:p>
        </w:tc>
      </w:tr>
      <w:tr w:rsidR="00E63A8C" w:rsidRPr="0020764E" w14:paraId="4BD8BCD8" w14:textId="77777777" w:rsidTr="00810DDE">
        <w:tc>
          <w:tcPr>
            <w:tcW w:w="9350" w:type="dxa"/>
            <w:gridSpan w:val="2"/>
          </w:tcPr>
          <w:p w14:paraId="34176DED" w14:textId="77777777" w:rsidR="00E63A8C" w:rsidRDefault="00E63A8C" w:rsidP="00BD5EA1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6DE6616C" w14:textId="08B448A5" w:rsidR="00E63A8C" w:rsidRPr="00512CAF" w:rsidRDefault="00E63A8C" w:rsidP="008F12A9">
            <w:pPr>
              <w:rPr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 w:rsidRPr="00E63A8C">
              <w:rPr>
                <w:b/>
                <w:bCs/>
                <w:color w:val="000000" w:themeColor="text1"/>
                <w:sz w:val="28"/>
                <w:szCs w:val="28"/>
                <w:lang w:val="es-EC"/>
              </w:rPr>
              <w:t>Estándar</w:t>
            </w:r>
            <w:r w:rsidRPr="008F12A9">
              <w:rPr>
                <w:color w:val="000000" w:themeColor="text1"/>
                <w:sz w:val="28"/>
                <w:szCs w:val="28"/>
                <w:lang w:val="es-EC"/>
              </w:rPr>
              <w:t xml:space="preserve">: </w:t>
            </w:r>
            <w:r w:rsidRPr="00E63A8C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 xml:space="preserve">Debida Diligencia </w:t>
            </w:r>
          </w:p>
          <w:p w14:paraId="6662AE17" w14:textId="00CF6C43" w:rsidR="00E63A8C" w:rsidRPr="00512CAF" w:rsidRDefault="00E63A8C" w:rsidP="00512CAF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C</w:t>
            </w: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ontar con un adecuado marco jurídico de protección,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su </w:t>
            </w: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aplicación efectiva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, </w:t>
            </w: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políticas de prevención y prácticas que permitan actuar de una manera eficaz en las denuncias. </w:t>
            </w:r>
          </w:p>
          <w:p w14:paraId="39610D28" w14:textId="4C0A8241" w:rsidR="00E63A8C" w:rsidRPr="00FE1388" w:rsidRDefault="00E63A8C" w:rsidP="00FE1388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</w:pP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La estrategia de prevención debe ser integral, es decir, deben prevenir los factores de riesgo y a la vez fortalecer las instituciones para que puedan proporcionar una respuesta efectiva a los casos de violencia contra la mujer.</w:t>
            </w:r>
          </w:p>
          <w:p w14:paraId="6D4EE13B" w14:textId="77777777" w:rsidR="00E63A8C" w:rsidRPr="00512CAF" w:rsidRDefault="00E63A8C" w:rsidP="00FE1388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</w:pPr>
            <w:r w:rsidRPr="00512C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El deber de la prevención es una obligación de medios y no de resultados.</w:t>
            </w:r>
          </w:p>
          <w:p w14:paraId="77FAF57C" w14:textId="70364701" w:rsidR="00E63A8C" w:rsidRPr="00FE1388" w:rsidRDefault="00E63A8C" w:rsidP="00FE1388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Actuar dentro de las primeras horas y los primeros días del hecho.</w:t>
            </w:r>
          </w:p>
          <w:p w14:paraId="6CF79737" w14:textId="77777777" w:rsidR="00E63A8C" w:rsidRPr="00FE1388" w:rsidRDefault="00E63A8C" w:rsidP="00FE1388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No incurrir en </w:t>
            </w: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 irregularidades </w:t>
            </w: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como </w:t>
            </w: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demora en la iniciación de las investigaciones, la lentitud de las mismas o la inactividad en los expedientes</w:t>
            </w:r>
          </w:p>
          <w:p w14:paraId="3FECD2BF" w14:textId="21041E4F" w:rsidR="00E63A8C" w:rsidRPr="00512CAF" w:rsidRDefault="00E63A8C" w:rsidP="00512CAF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No incurrir en </w:t>
            </w: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negligencia e irregularidades en la recolección y realización de pruebas y en la identificación de víctimas, pérdida de información, extravío de piezas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probatorias </w:t>
            </w: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bajo custodia,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o</w:t>
            </w:r>
            <w:r w:rsidRPr="00FE13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 la falta de contemplación de las agresiones a mujeres como parte de un fenómeno global de violencia de género.</w:t>
            </w:r>
          </w:p>
          <w:p w14:paraId="3E697875" w14:textId="77777777" w:rsidR="00E63A8C" w:rsidRPr="00583DD1" w:rsidRDefault="00E63A8C" w:rsidP="008F12A9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Análisis de riesgo en todos los casos</w:t>
            </w:r>
          </w:p>
          <w:p w14:paraId="5C967759" w14:textId="77777777" w:rsidR="00E63A8C" w:rsidRPr="0049643E" w:rsidRDefault="00E63A8C" w:rsidP="008F12A9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Que las instituciones tengan todos los medios para atender a las victimas (no las victimas buscando ser atiendidas o impulsando los procesos)</w:t>
            </w:r>
          </w:p>
          <w:p w14:paraId="22EE6F63" w14:textId="77777777" w:rsidR="0049643E" w:rsidRPr="00FE1388" w:rsidRDefault="0049643E" w:rsidP="004964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</w:p>
          <w:p w14:paraId="6D7B5AD6" w14:textId="13D3BF81" w:rsidR="00E63A8C" w:rsidRPr="00E63A8C" w:rsidRDefault="00E63A8C" w:rsidP="00FE1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s-EC"/>
              </w:rPr>
            </w:pPr>
            <w:r w:rsidRPr="00E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s-EC"/>
              </w:rPr>
              <w:t>Jurisprudencia de la que se deriva:</w:t>
            </w:r>
          </w:p>
          <w:p w14:paraId="61C97BCE" w14:textId="77777777" w:rsidR="00E63A8C" w:rsidRDefault="00E63A8C" w:rsidP="00FA279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FA279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 xml:space="preserve">Corte IDH, Caso Velásquez Paiz y otro vs Guatemala. Sentencia de 19 de noviembre de 2015. </w:t>
            </w:r>
          </w:p>
          <w:p w14:paraId="4C2B7566" w14:textId="77777777" w:rsidR="00E63A8C" w:rsidRDefault="00E63A8C" w:rsidP="00FA279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4D28A2B7" w14:textId="77777777" w:rsidR="00E63A8C" w:rsidRDefault="00E63A8C" w:rsidP="00FE138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FE13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Corte IDH, Caso Gonzáles y otras vs México (“Campo Algonodero”) Sentencia de 16 de noviembre de 2009.</w:t>
            </w:r>
          </w:p>
          <w:p w14:paraId="7A3FD688" w14:textId="77777777" w:rsidR="00E63A8C" w:rsidRDefault="00E63A8C" w:rsidP="00FE138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26C1A1B0" w14:textId="77777777" w:rsidR="00E63A8C" w:rsidRDefault="00E63A8C" w:rsidP="00FE138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FE13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Corte IDH, Caso López Soto y otros vs Venezuela, Sentencia de 26 de septiembre de 2018.</w:t>
            </w:r>
          </w:p>
          <w:p w14:paraId="4655808F" w14:textId="77777777" w:rsidR="00E63A8C" w:rsidRDefault="00E63A8C" w:rsidP="00FE138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5931C730" w14:textId="77777777" w:rsidR="00E63A8C" w:rsidRDefault="00E63A8C" w:rsidP="00512C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512CA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Corte IDH, Caso Véliz Franco vs Guatemala, Sentencia de 19 de mayo de 2014.</w:t>
            </w:r>
          </w:p>
          <w:p w14:paraId="7ACEB135" w14:textId="77777777" w:rsidR="0049643E" w:rsidRPr="00512CAF" w:rsidRDefault="0049643E" w:rsidP="00512C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0433A1F4" w14:textId="47BEB5AE" w:rsidR="00E63A8C" w:rsidRPr="00FE1388" w:rsidRDefault="00E63A8C" w:rsidP="00FE138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</w:tc>
      </w:tr>
      <w:tr w:rsidR="00E63A8C" w:rsidRPr="00FA2796" w14:paraId="14ABD843" w14:textId="77777777" w:rsidTr="00286320">
        <w:tc>
          <w:tcPr>
            <w:tcW w:w="9350" w:type="dxa"/>
            <w:gridSpan w:val="2"/>
          </w:tcPr>
          <w:p w14:paraId="10FD0464" w14:textId="77777777" w:rsidR="00E63A8C" w:rsidRPr="008F12A9" w:rsidRDefault="00E63A8C" w:rsidP="00E63A8C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E63A8C">
              <w:rPr>
                <w:b/>
                <w:bCs/>
                <w:color w:val="000000" w:themeColor="text1"/>
                <w:sz w:val="28"/>
                <w:szCs w:val="28"/>
                <w:lang w:val="es-EC"/>
              </w:rPr>
              <w:lastRenderedPageBreak/>
              <w:t>Estándar:</w:t>
            </w:r>
            <w:r>
              <w:rPr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 w:rsidRPr="00E63A8C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de No revictimización</w:t>
            </w:r>
          </w:p>
          <w:p w14:paraId="559E28AC" w14:textId="77777777" w:rsidR="00E63A8C" w:rsidRPr="00583DD1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Evitar la revictimización o reexperimentación</w:t>
            </w:r>
          </w:p>
          <w:p w14:paraId="2F8B3F1A" w14:textId="77777777" w:rsidR="00E63A8C" w:rsidRPr="00583DD1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Evitar repetición de entrevistas</w:t>
            </w:r>
          </w:p>
          <w:p w14:paraId="0C00A283" w14:textId="77777777" w:rsidR="00E63A8C" w:rsidRPr="00583DD1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No recaer la carga de la prueba en las víctimas.</w:t>
            </w:r>
          </w:p>
          <w:p w14:paraId="0F673BCF" w14:textId="77777777" w:rsidR="00E63A8C" w:rsidRPr="00E63A8C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FA27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Que las instituciones tengan todos los medios para atender a las victimas (no las victimas buscando ser atiendidas o impulsando los procesos)</w:t>
            </w:r>
          </w:p>
          <w:p w14:paraId="7CB182D8" w14:textId="77777777" w:rsidR="00E63A8C" w:rsidRPr="00BD5EA1" w:rsidRDefault="00E63A8C" w:rsidP="00E63A8C">
            <w:pPr>
              <w:numPr>
                <w:ilvl w:val="1"/>
                <w:numId w:val="10"/>
              </w:numPr>
              <w:spacing w:before="100" w:beforeAutospacing="1" w:after="100" w:afterAutospacing="1"/>
              <w:ind w:left="741"/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BD5EA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La violencia sexual es un acto aberrante, que por sus propias características requiere de medios de pruebas distintos a los de otros delitos. Debe evitarse que la víctima sufra una nueva humillación o que reviva los hechos al tener que someter a las partes más privadas de su cuerpo a un procedimiento de revisión (…) En ausencia de otros elementos de prueba, el examen médico debe estar rodeado de todas las garantías de pleno respeto a la dignidad de la persona y consideración por su estado mental y psicológico.</w:t>
            </w:r>
          </w:p>
          <w:p w14:paraId="40F5947A" w14:textId="474B41C8" w:rsidR="00E63A8C" w:rsidRPr="00E63A8C" w:rsidRDefault="00E63A8C" w:rsidP="00E63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s-EC"/>
              </w:rPr>
            </w:pPr>
            <w:r w:rsidRPr="00E6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s-EC"/>
              </w:rPr>
              <w:t>Jurisprudencia de la que se deriva:</w:t>
            </w:r>
          </w:p>
          <w:p w14:paraId="284DD77A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BD5E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CIDH, Caso Ana, Beatriz y Celia Gonzáles Pérez vs México, Informa N. 53/01, 4 de abril de 2001.</w:t>
            </w:r>
          </w:p>
          <w:p w14:paraId="4D501DEA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  <w:p w14:paraId="15987580" w14:textId="77777777" w:rsidR="00E63A8C" w:rsidRPr="00A229A4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A229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TEDH, Caso D. H y otros vs República Checa, Sentencia de 13 de noviembre de 2007.</w:t>
            </w:r>
          </w:p>
          <w:p w14:paraId="70F22615" w14:textId="77777777" w:rsidR="00E63A8C" w:rsidRPr="008F12A9" w:rsidRDefault="00E63A8C" w:rsidP="00FA2796">
            <w:pPr>
              <w:rPr>
                <w:color w:val="000000" w:themeColor="text1"/>
                <w:sz w:val="28"/>
                <w:szCs w:val="28"/>
                <w:lang w:val="es-EC"/>
              </w:rPr>
            </w:pPr>
          </w:p>
        </w:tc>
      </w:tr>
      <w:tr w:rsidR="00E63A8C" w:rsidRPr="00FA2796" w14:paraId="000495A2" w14:textId="77777777" w:rsidTr="00DA41FF">
        <w:tc>
          <w:tcPr>
            <w:tcW w:w="9350" w:type="dxa"/>
            <w:gridSpan w:val="2"/>
          </w:tcPr>
          <w:p w14:paraId="35FCD4AF" w14:textId="77777777" w:rsidR="0049643E" w:rsidRDefault="0049643E" w:rsidP="008F12A9">
            <w:pPr>
              <w:rPr>
                <w:b/>
                <w:bCs/>
                <w:color w:val="000000" w:themeColor="text1"/>
                <w:sz w:val="28"/>
                <w:szCs w:val="28"/>
                <w:lang w:val="es-EC"/>
              </w:rPr>
            </w:pPr>
          </w:p>
          <w:p w14:paraId="1A94D364" w14:textId="3C76D602" w:rsidR="00E63A8C" w:rsidRPr="008F12A9" w:rsidRDefault="00E63A8C" w:rsidP="008F12A9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E63A8C">
              <w:rPr>
                <w:b/>
                <w:bCs/>
                <w:color w:val="000000" w:themeColor="text1"/>
                <w:sz w:val="28"/>
                <w:szCs w:val="28"/>
                <w:lang w:val="es-EC"/>
              </w:rPr>
              <w:t>Estándar:</w:t>
            </w:r>
            <w:r w:rsidRPr="008F12A9">
              <w:rPr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 w:rsidRPr="00E63A8C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Acceso efectivo a Servicios/Justicia</w:t>
            </w:r>
          </w:p>
          <w:p w14:paraId="5A7E6783" w14:textId="77777777" w:rsidR="00E63A8C" w:rsidRPr="00583DD1" w:rsidRDefault="00E63A8C" w:rsidP="008F12A9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Justiciabilidad</w:t>
            </w:r>
          </w:p>
          <w:p w14:paraId="3E55F1AB" w14:textId="77777777" w:rsidR="00E63A8C" w:rsidRPr="00583DD1" w:rsidRDefault="00E63A8C" w:rsidP="008F12A9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Disponibilidad</w:t>
            </w:r>
          </w:p>
          <w:p w14:paraId="0225083D" w14:textId="77777777" w:rsidR="00E63A8C" w:rsidRPr="00583DD1" w:rsidRDefault="00E63A8C" w:rsidP="008F12A9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Accesibilidad</w:t>
            </w:r>
          </w:p>
          <w:p w14:paraId="61B9BAD7" w14:textId="77777777" w:rsidR="00E63A8C" w:rsidRPr="00583DD1" w:rsidRDefault="00E63A8C" w:rsidP="008F12A9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Buena calidad</w:t>
            </w:r>
          </w:p>
          <w:p w14:paraId="2D41AA2B" w14:textId="77777777" w:rsidR="00E63A8C" w:rsidRPr="00583DD1" w:rsidRDefault="00E63A8C" w:rsidP="008F12A9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tiene que ser IMPARCIAL Y EXPEDITA</w:t>
            </w:r>
          </w:p>
          <w:p w14:paraId="4B29F8DB" w14:textId="77777777" w:rsidR="00E63A8C" w:rsidRPr="00583DD1" w:rsidRDefault="00E63A8C" w:rsidP="008F12A9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Rendición de cuenta de los sistemas de justicia </w:t>
            </w:r>
          </w:p>
          <w:p w14:paraId="243CBD1B" w14:textId="77777777" w:rsidR="00E63A8C" w:rsidRPr="0049643E" w:rsidRDefault="00E63A8C" w:rsidP="008F12A9">
            <w:pPr>
              <w:numPr>
                <w:ilvl w:val="1"/>
                <w:numId w:val="10"/>
              </w:numPr>
              <w:spacing w:before="100" w:beforeAutospacing="1" w:after="100" w:afterAutospacing="1"/>
              <w:ind w:left="592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  <w:r w:rsidRPr="00583D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Suministro de recursos a las víctimas</w:t>
            </w:r>
          </w:p>
          <w:p w14:paraId="3D4B3AEA" w14:textId="77777777" w:rsidR="0049643E" w:rsidRPr="008F12A9" w:rsidRDefault="0049643E" w:rsidP="004964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s-EC"/>
              </w:rPr>
            </w:pPr>
          </w:p>
          <w:p w14:paraId="074BBFAA" w14:textId="6C53B3BE" w:rsidR="00E63A8C" w:rsidRPr="00BD5EA1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</w:p>
        </w:tc>
      </w:tr>
      <w:tr w:rsidR="00E63A8C" w:rsidRPr="00BD5EA1" w14:paraId="674DDB0A" w14:textId="77777777" w:rsidTr="00C83D9A">
        <w:tc>
          <w:tcPr>
            <w:tcW w:w="9350" w:type="dxa"/>
            <w:gridSpan w:val="2"/>
          </w:tcPr>
          <w:p w14:paraId="0A2FE89D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</w:pPr>
            <w:r w:rsidRPr="00E63A8C">
              <w:rPr>
                <w:b/>
                <w:bCs/>
                <w:color w:val="000000" w:themeColor="text1"/>
                <w:sz w:val="28"/>
                <w:szCs w:val="28"/>
                <w:lang w:val="es-EC"/>
              </w:rPr>
              <w:lastRenderedPageBreak/>
              <w:t>Estándar:</w:t>
            </w:r>
            <w:r>
              <w:rPr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 w:rsidRPr="00E63A8C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32"/>
                <w:szCs w:val="32"/>
                <w:lang w:val="es-EC"/>
              </w:rPr>
              <w:t>Garantías de no repetición</w:t>
            </w:r>
          </w:p>
          <w:p w14:paraId="6AFB94F1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</w:pPr>
            <w:r w:rsidRPr="00BD5EA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l E</w:t>
            </w:r>
            <w:r w:rsidRPr="00BD5EA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stado debe conducir eficazmente la investigación, abrir el proceso penal correspondiente y de ser pertinente, otros que correspondieren, para identificar, procesar y sancionar a los responsables a fin de evitar la repetición de hechos iguales o análogos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.</w:t>
            </w:r>
          </w:p>
          <w:p w14:paraId="508DCD72" w14:textId="77777777" w:rsidR="00E63A8C" w:rsidRDefault="00E63A8C" w:rsidP="00E63A8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</w:pPr>
          </w:p>
          <w:p w14:paraId="6B0F7DD5" w14:textId="77777777" w:rsidR="00E63A8C" w:rsidRPr="00BD5EA1" w:rsidRDefault="00E63A8C" w:rsidP="00E63A8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BD5E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Corte IDH, Caso Véliz Franco vs Guatemala, Sentencia de 19 de mayo de 2014.</w:t>
            </w:r>
          </w:p>
          <w:p w14:paraId="70B1927E" w14:textId="77777777" w:rsidR="00E63A8C" w:rsidRDefault="00E63A8C" w:rsidP="00A229A4">
            <w:pPr>
              <w:rPr>
                <w:color w:val="000000" w:themeColor="text1"/>
                <w:sz w:val="28"/>
                <w:szCs w:val="28"/>
                <w:lang w:val="es-EC"/>
              </w:rPr>
            </w:pPr>
          </w:p>
        </w:tc>
      </w:tr>
      <w:tr w:rsidR="00E63A8C" w:rsidRPr="00BD5EA1" w14:paraId="38FC578E" w14:textId="77777777" w:rsidTr="00F92200">
        <w:tc>
          <w:tcPr>
            <w:tcW w:w="9350" w:type="dxa"/>
            <w:gridSpan w:val="2"/>
          </w:tcPr>
          <w:p w14:paraId="1F67E1D1" w14:textId="77777777" w:rsidR="00E63A8C" w:rsidRPr="00BD5EA1" w:rsidRDefault="00E63A8C" w:rsidP="009B033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</w:pPr>
          </w:p>
          <w:p w14:paraId="2A9D608E" w14:textId="77777777" w:rsidR="00E63A8C" w:rsidRDefault="00E63A8C" w:rsidP="00A229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s-EC"/>
              </w:rPr>
            </w:pPr>
            <w:r w:rsidRPr="00E63A8C">
              <w:rPr>
                <w:b/>
                <w:bCs/>
                <w:color w:val="000000" w:themeColor="text1"/>
                <w:sz w:val="28"/>
                <w:szCs w:val="28"/>
                <w:lang w:val="es-EC"/>
              </w:rPr>
              <w:t>Estándar:</w:t>
            </w:r>
            <w:r>
              <w:rPr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 w:rsidRPr="00E63A8C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32"/>
                <w:szCs w:val="32"/>
                <w:lang w:val="es-EC"/>
              </w:rPr>
              <w:t>El deber de investigación por parte de los Estados en caso de negligencia en sus obligaciones en prevención</w:t>
            </w:r>
            <w:r w:rsidRPr="00E63A8C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32"/>
                <w:szCs w:val="32"/>
                <w:lang w:val="es-EC"/>
              </w:rPr>
              <w:t xml:space="preserve">. </w:t>
            </w:r>
          </w:p>
          <w:p w14:paraId="73984C2F" w14:textId="301ED9FC" w:rsidR="00E63A8C" w:rsidRPr="00A229A4" w:rsidRDefault="00E63A8C" w:rsidP="00A229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C</w:t>
            </w:r>
            <w:r w:rsidRPr="00A229A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uando existen fallas, negligencia y/u omisiones por parte del Estado en la protección de las mujeres frente a actos de violencia inminentes, dicho Estado tiene asimismo la obligación de investigar las fallas sistémicas que ocurrieron para evitar su repetición en el futuro.</w:t>
            </w:r>
          </w:p>
          <w:p w14:paraId="2613424C" w14:textId="77777777" w:rsidR="00E63A8C" w:rsidRPr="00A229A4" w:rsidRDefault="00E63A8C" w:rsidP="00A229A4">
            <w:pPr>
              <w:rPr>
                <w:sz w:val="20"/>
                <w:szCs w:val="20"/>
                <w:lang w:val="es-EC"/>
              </w:rPr>
            </w:pPr>
          </w:p>
          <w:p w14:paraId="6374AF3F" w14:textId="77777777" w:rsidR="00E63A8C" w:rsidRPr="00A229A4" w:rsidRDefault="00E63A8C" w:rsidP="00A229A4">
            <w:pPr>
              <w:rPr>
                <w:sz w:val="20"/>
                <w:szCs w:val="20"/>
                <w:lang w:val="es-EC"/>
              </w:rPr>
            </w:pPr>
          </w:p>
          <w:p w14:paraId="0E73E5F9" w14:textId="77777777" w:rsidR="00E63A8C" w:rsidRPr="00A229A4" w:rsidRDefault="00E63A8C" w:rsidP="00A229A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A229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>CIDH, Caso Jessica Lenahan (Gonzáles) y otros vs Estados Unidos, Informe N. 80/111, 21 de julio de 2011.</w:t>
            </w:r>
          </w:p>
          <w:p w14:paraId="5EB74C70" w14:textId="02B19005" w:rsidR="00E63A8C" w:rsidRPr="008F12A9" w:rsidRDefault="00E63A8C" w:rsidP="00A229A4">
            <w:pPr>
              <w:rPr>
                <w:color w:val="000000" w:themeColor="text1"/>
                <w:sz w:val="28"/>
                <w:szCs w:val="28"/>
                <w:lang w:val="es-EC"/>
              </w:rPr>
            </w:pPr>
          </w:p>
        </w:tc>
      </w:tr>
      <w:tr w:rsidR="00E63A8C" w:rsidRPr="00BD5EA1" w14:paraId="1A6B2ED1" w14:textId="77777777" w:rsidTr="00867CE0">
        <w:tc>
          <w:tcPr>
            <w:tcW w:w="9350" w:type="dxa"/>
            <w:gridSpan w:val="2"/>
          </w:tcPr>
          <w:p w14:paraId="7DB3F03B" w14:textId="77777777" w:rsidR="00E63A8C" w:rsidRDefault="00E63A8C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E63A8C">
              <w:rPr>
                <w:b/>
                <w:bCs/>
                <w:color w:val="000000" w:themeColor="text1"/>
                <w:sz w:val="28"/>
                <w:szCs w:val="28"/>
                <w:lang w:val="es-EC"/>
              </w:rPr>
              <w:t>Estándar:</w:t>
            </w:r>
            <w:r>
              <w:rPr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 w:rsidRPr="00E63A8C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aplicar el enfoque de género</w:t>
            </w:r>
            <w:r>
              <w:rPr>
                <w:color w:val="000000" w:themeColor="text1"/>
                <w:sz w:val="28"/>
                <w:szCs w:val="28"/>
                <w:lang w:val="es-EC"/>
              </w:rPr>
              <w:t xml:space="preserve">: </w:t>
            </w:r>
          </w:p>
          <w:p w14:paraId="7B13F14E" w14:textId="77777777" w:rsidR="00E63A8C" w:rsidRDefault="00E63A8C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</w:p>
          <w:p w14:paraId="471D3080" w14:textId="77777777" w:rsidR="00E63A8C" w:rsidRDefault="00E63A8C" w:rsidP="00512CA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C</w:t>
            </w:r>
            <w:r w:rsidRPr="00512C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onsecuencias de la falta de un enfoque de género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: 1) </w:t>
            </w:r>
            <w:r w:rsidRPr="00512C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la invisibilización de las circunstancias previas a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l delito</w:t>
            </w:r>
            <w:r w:rsidRPr="00512C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2) </w:t>
            </w:r>
            <w:r w:rsidRPr="00512C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la invisibilización de la forma en que ocurrió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el delito a </w:t>
            </w:r>
            <w:r w:rsidRPr="00512C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pesar que de los indicios.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3) </w:t>
            </w:r>
            <w:r w:rsidRPr="00512C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>la invisibilización de la posible violencia sexual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  <w:t xml:space="preserve"> que acompañó a otros delitos</w:t>
            </w:r>
          </w:p>
          <w:p w14:paraId="45DA7F62" w14:textId="77777777" w:rsidR="00E63A8C" w:rsidRDefault="00E63A8C" w:rsidP="00512CA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EC"/>
              </w:rPr>
            </w:pPr>
          </w:p>
          <w:p w14:paraId="6A55A71E" w14:textId="77777777" w:rsidR="00E63A8C" w:rsidRPr="00512CAF" w:rsidRDefault="00E63A8C" w:rsidP="00512C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</w:pPr>
            <w:r w:rsidRPr="00512CA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C"/>
              </w:rPr>
              <w:t xml:space="preserve">Corte IDH, Caso Velásquez Paiz y otro vs. Guatemala, Sentencia de 19 de noviembre de 2015. </w:t>
            </w:r>
          </w:p>
          <w:p w14:paraId="306128E9" w14:textId="77777777" w:rsidR="00E63A8C" w:rsidRDefault="00E63A8C" w:rsidP="00A229A4">
            <w:pPr>
              <w:rPr>
                <w:color w:val="000000" w:themeColor="text1"/>
                <w:sz w:val="28"/>
                <w:szCs w:val="28"/>
                <w:lang w:val="es-EC"/>
              </w:rPr>
            </w:pPr>
          </w:p>
        </w:tc>
      </w:tr>
      <w:tr w:rsidR="008F12A9" w:rsidRPr="00C45FFF" w14:paraId="05DD893D" w14:textId="77777777" w:rsidTr="008F12A9">
        <w:tc>
          <w:tcPr>
            <w:tcW w:w="4675" w:type="dxa"/>
          </w:tcPr>
          <w:p w14:paraId="04B5DD87" w14:textId="77777777" w:rsidR="008F12A9" w:rsidRPr="00E63A8C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</w:rPr>
            </w:pPr>
            <w:r w:rsidRPr="00E63A8C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 xml:space="preserve">Principio: </w:t>
            </w:r>
            <w:r w:rsidRPr="00E63A8C">
              <w:rPr>
                <w:b/>
                <w:bCs/>
                <w:color w:val="31849B" w:themeColor="accent5" w:themeShade="BF"/>
                <w:sz w:val="28"/>
                <w:szCs w:val="28"/>
              </w:rPr>
              <w:t>Pro persona</w:t>
            </w:r>
          </w:p>
          <w:p w14:paraId="2C7B3741" w14:textId="4A1F185C" w:rsidR="00E63A8C" w:rsidRPr="008F12A9" w:rsidRDefault="00E63A8C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E63A8C">
              <w:rPr>
                <w:color w:val="000000" w:themeColor="text1"/>
                <w:sz w:val="28"/>
                <w:szCs w:val="28"/>
                <w:lang w:val="es-EC"/>
              </w:rPr>
              <w:t>en caso de que un juez o autoridad tenga que elegir qué norma aplicar a un determinado caso, deberá elegir la que más favorezca a la persona, sin importar si se trata de la Constitución, un tratado internacional o una ley</w:t>
            </w:r>
          </w:p>
          <w:p w14:paraId="4AED1628" w14:textId="77777777" w:rsidR="008F12A9" w:rsidRPr="008F12A9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  <w:tc>
          <w:tcPr>
            <w:tcW w:w="4675" w:type="dxa"/>
          </w:tcPr>
          <w:p w14:paraId="357842CE" w14:textId="77777777" w:rsidR="008F12A9" w:rsidRPr="00C45FFF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C45FFF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Principio: No regresividad y progresividad</w:t>
            </w:r>
          </w:p>
          <w:p w14:paraId="0D69CFF4" w14:textId="765A28DE" w:rsidR="00C45FFF" w:rsidRPr="008F12A9" w:rsidRDefault="00C45FFF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C45FFF">
              <w:rPr>
                <w:color w:val="000000" w:themeColor="text1"/>
                <w:sz w:val="28"/>
                <w:szCs w:val="28"/>
                <w:lang w:val="es-EC"/>
              </w:rPr>
              <w:t>establece que los derechos no pueden disminuir, por lo cual, al sólo poder aumentar, progresan gradualmente</w:t>
            </w:r>
          </w:p>
          <w:p w14:paraId="0477E01E" w14:textId="77777777" w:rsidR="008F12A9" w:rsidRPr="008F12A9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</w:tr>
      <w:tr w:rsidR="008F12A9" w:rsidRPr="0020764E" w14:paraId="11C34CEF" w14:textId="77777777" w:rsidTr="008F12A9">
        <w:tc>
          <w:tcPr>
            <w:tcW w:w="4675" w:type="dxa"/>
          </w:tcPr>
          <w:p w14:paraId="78EBCF1D" w14:textId="77777777" w:rsidR="008F12A9" w:rsidRPr="00F34354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F34354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lastRenderedPageBreak/>
              <w:t>Principio: Debida diligencia</w:t>
            </w:r>
          </w:p>
          <w:p w14:paraId="78ECF9EF" w14:textId="77777777" w:rsidR="008F12A9" w:rsidRDefault="0027351A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27351A">
              <w:rPr>
                <w:color w:val="000000" w:themeColor="text1"/>
                <w:sz w:val="28"/>
                <w:szCs w:val="28"/>
                <w:lang w:val="es-EC"/>
              </w:rPr>
              <w:t>guardan relación con los derechos fundamentales al debido proceso y acceso a la Justici</w:t>
            </w:r>
            <w:r>
              <w:rPr>
                <w:color w:val="000000" w:themeColor="text1"/>
                <w:sz w:val="28"/>
                <w:szCs w:val="28"/>
                <w:lang w:val="es-EC"/>
              </w:rPr>
              <w:t xml:space="preserve">a: a) </w:t>
            </w:r>
            <w:r w:rsidRPr="0027351A">
              <w:rPr>
                <w:color w:val="000000" w:themeColor="text1"/>
                <w:sz w:val="28"/>
                <w:szCs w:val="28"/>
                <w:lang w:val="es-EC"/>
              </w:rPr>
              <w:t>La investigación de oficio o principio de oficiosidad</w:t>
            </w:r>
            <w:r>
              <w:rPr>
                <w:color w:val="000000" w:themeColor="text1"/>
                <w:sz w:val="28"/>
                <w:szCs w:val="28"/>
                <w:lang w:val="es-EC"/>
              </w:rPr>
              <w:t xml:space="preserve">, b) </w:t>
            </w:r>
            <w:r w:rsidRPr="0027351A">
              <w:rPr>
                <w:color w:val="000000" w:themeColor="text1"/>
                <w:sz w:val="28"/>
                <w:szCs w:val="28"/>
                <w:lang w:val="es-EC"/>
              </w:rPr>
              <w:t>El trato digno y respetuoso a la víctima</w:t>
            </w:r>
            <w:r>
              <w:rPr>
                <w:color w:val="000000" w:themeColor="text1"/>
                <w:sz w:val="28"/>
                <w:szCs w:val="28"/>
                <w:lang w:val="es-EC"/>
              </w:rPr>
              <w:t xml:space="preserve">, c) que la declaración </w:t>
            </w:r>
            <w:r w:rsidRPr="0027351A">
              <w:rPr>
                <w:color w:val="000000" w:themeColor="text1"/>
                <w:sz w:val="28"/>
                <w:szCs w:val="28"/>
                <w:lang w:val="es-EC"/>
              </w:rPr>
              <w:t>se realice en un ambiente que le brinde privacidad y confianza; que se evite o limite la necesidad de su repetición; que se le brinde atención médica, sanitaria y psicológica por personal idóneo y capacitado (...), entre otros aspectos (…)</w:t>
            </w:r>
            <w:r>
              <w:rPr>
                <w:color w:val="000000" w:themeColor="text1"/>
                <w:sz w:val="28"/>
                <w:szCs w:val="28"/>
                <w:lang w:val="es-EC"/>
              </w:rPr>
              <w:t xml:space="preserve"> d) </w:t>
            </w:r>
            <w:r w:rsidRPr="0027351A">
              <w:rPr>
                <w:color w:val="000000" w:themeColor="text1"/>
                <w:sz w:val="28"/>
                <w:szCs w:val="28"/>
                <w:lang w:val="es-EC"/>
              </w:rPr>
              <w:t>La investigación debe ser inmediata y eficiente</w:t>
            </w:r>
          </w:p>
          <w:p w14:paraId="2F25BDC2" w14:textId="0F80E900" w:rsidR="0027351A" w:rsidRPr="0027351A" w:rsidRDefault="0027351A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27351A">
              <w:rPr>
                <w:color w:val="000000" w:themeColor="text1"/>
                <w:sz w:val="28"/>
                <w:szCs w:val="28"/>
                <w:lang w:val="es-EC"/>
              </w:rPr>
              <w:t xml:space="preserve">e) </w:t>
            </w:r>
            <w:r w:rsidRPr="0027351A">
              <w:rPr>
                <w:color w:val="000000" w:themeColor="text1"/>
                <w:sz w:val="28"/>
                <w:szCs w:val="28"/>
                <w:lang w:val="es-EC"/>
              </w:rPr>
              <w:t>Recursos idóneos: no basta con la existencia formal de recursos judiciales, sino que se requiere de su rapidez e idoneidad para investigar, sancionar y reparar las violaciones denunciadas.</w:t>
            </w:r>
          </w:p>
        </w:tc>
        <w:tc>
          <w:tcPr>
            <w:tcW w:w="4675" w:type="dxa"/>
          </w:tcPr>
          <w:p w14:paraId="7A6DE6C9" w14:textId="77777777" w:rsidR="008F12A9" w:rsidRPr="00F34354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F34354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Principio: Interés superior de niños, niñas y adolescentes</w:t>
            </w:r>
          </w:p>
          <w:p w14:paraId="55ED758C" w14:textId="04848FB9" w:rsidR="008F12A9" w:rsidRPr="008F12A9" w:rsidRDefault="00F34354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F34354">
              <w:rPr>
                <w:color w:val="000000" w:themeColor="text1"/>
                <w:sz w:val="28"/>
                <w:szCs w:val="28"/>
                <w:lang w:val="es-EC"/>
              </w:rPr>
              <w:t>Significa que todas las decisiones que se tomen en relación a un niño, niña o adolescente deben ir orientadas a su bienestar y pleno ejercicio de derechos.</w:t>
            </w:r>
          </w:p>
        </w:tc>
      </w:tr>
      <w:tr w:rsidR="008F12A9" w:rsidRPr="000A3288" w14:paraId="4E9A185F" w14:textId="77777777" w:rsidTr="008F12A9">
        <w:tc>
          <w:tcPr>
            <w:tcW w:w="4675" w:type="dxa"/>
          </w:tcPr>
          <w:p w14:paraId="3B96EADE" w14:textId="77777777" w:rsidR="008F12A9" w:rsidRPr="000A3288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Principio: Igualdad y no discriminación</w:t>
            </w:r>
          </w:p>
          <w:p w14:paraId="563792C6" w14:textId="25CA5CD5" w:rsidR="000A3288" w:rsidRPr="008F12A9" w:rsidRDefault="000A3288" w:rsidP="000A3288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color w:val="000000" w:themeColor="text1"/>
                <w:sz w:val="28"/>
                <w:szCs w:val="28"/>
                <w:lang w:val="es-EC"/>
              </w:rPr>
              <w:t>Se deriva del derecho que tiene toda persona a ser tratada sin distinción o restricción cuyo objetivos sea menoscabar el goce o ejercicio de su sderechos humanos, sus libertades fundamentales en cualquier esfera.</w:t>
            </w:r>
          </w:p>
          <w:p w14:paraId="0C6B34D5" w14:textId="77777777" w:rsidR="008F12A9" w:rsidRPr="008F12A9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  <w:tc>
          <w:tcPr>
            <w:tcW w:w="4675" w:type="dxa"/>
          </w:tcPr>
          <w:p w14:paraId="1E04480A" w14:textId="77777777" w:rsidR="008F12A9" w:rsidRPr="000A3288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Principio: Participación</w:t>
            </w:r>
          </w:p>
          <w:p w14:paraId="07D69837" w14:textId="608F5828" w:rsidR="008F12A9" w:rsidRPr="008F12A9" w:rsidRDefault="000A3288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0A3288">
              <w:rPr>
                <w:color w:val="000000" w:themeColor="text1"/>
                <w:sz w:val="28"/>
                <w:szCs w:val="28"/>
                <w:lang w:val="es-EC"/>
              </w:rPr>
              <w:t>se refiere a la necesidad de que las mujeres formen parte activa en la vida pública y política, promoviendo su derecho a ser escuchadas y a influir en las decisiones que afectan sus vidas.</w:t>
            </w:r>
          </w:p>
        </w:tc>
      </w:tr>
      <w:tr w:rsidR="008F12A9" w:rsidRPr="000A3288" w14:paraId="070B04A9" w14:textId="77777777" w:rsidTr="008F12A9">
        <w:tc>
          <w:tcPr>
            <w:tcW w:w="4675" w:type="dxa"/>
          </w:tcPr>
          <w:p w14:paraId="01E7BDF4" w14:textId="77777777" w:rsidR="008F12A9" w:rsidRPr="000A3288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 xml:space="preserve">Principio: </w:t>
            </w:r>
            <w:proofErr w:type="spellStart"/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Género</w:t>
            </w:r>
            <w:proofErr w:type="spellEnd"/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 xml:space="preserve"> y </w:t>
            </w:r>
            <w:proofErr w:type="spellStart"/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transversalidad</w:t>
            </w:r>
            <w:proofErr w:type="spellEnd"/>
          </w:p>
          <w:p w14:paraId="08A5DCAA" w14:textId="0A1FF834" w:rsidR="008F12A9" w:rsidRPr="0049643E" w:rsidRDefault="000A3288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  <w:proofErr w:type="spellStart"/>
            <w:r w:rsidRPr="000A3288">
              <w:rPr>
                <w:color w:val="000000" w:themeColor="text1"/>
                <w:sz w:val="28"/>
                <w:szCs w:val="28"/>
                <w:lang w:val="es-EC"/>
              </w:rPr>
              <w:t>C</w:t>
            </w:r>
            <w:r w:rsidRPr="000A3288">
              <w:rPr>
                <w:color w:val="000000" w:themeColor="text1"/>
                <w:sz w:val="28"/>
                <w:szCs w:val="28"/>
                <w:lang w:val="es-EC"/>
              </w:rPr>
              <w:t>onsiste</w:t>
            </w:r>
            <w:proofErr w:type="spellEnd"/>
            <w:r w:rsidRPr="000A3288">
              <w:rPr>
                <w:color w:val="000000" w:themeColor="text1"/>
                <w:sz w:val="28"/>
                <w:szCs w:val="28"/>
                <w:lang w:val="es-EC"/>
              </w:rPr>
              <w:t xml:space="preserve"> en la necesidad de tomar en consideración la realidad de las desigualdades sistemáticas que existen entre hombres y mujeres en todos y cada uno de los aspectos de la vida pública</w:t>
            </w:r>
          </w:p>
        </w:tc>
        <w:tc>
          <w:tcPr>
            <w:tcW w:w="4675" w:type="dxa"/>
          </w:tcPr>
          <w:p w14:paraId="64D90614" w14:textId="77777777" w:rsidR="008F12A9" w:rsidRPr="000A3288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Principio: Rendición de cuentas</w:t>
            </w:r>
          </w:p>
          <w:p w14:paraId="5E0F2BAA" w14:textId="06958809" w:rsidR="008F12A9" w:rsidRPr="008F12A9" w:rsidRDefault="000A3288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  <w:r w:rsidRPr="000A3288">
              <w:rPr>
                <w:color w:val="000000" w:themeColor="text1"/>
                <w:sz w:val="28"/>
                <w:szCs w:val="28"/>
                <w:lang w:val="es-EC"/>
              </w:rPr>
              <w:t>se refiere a la obligación de los actores responsables, como gobiernos y organizaciones, de informar, explicar y justificar sus acciones o inacciones en relación con la violencia de género.</w:t>
            </w:r>
          </w:p>
        </w:tc>
      </w:tr>
      <w:tr w:rsidR="008F12A9" w:rsidRPr="0020764E" w14:paraId="41DE0175" w14:textId="77777777" w:rsidTr="008F12A9">
        <w:tc>
          <w:tcPr>
            <w:tcW w:w="4675" w:type="dxa"/>
          </w:tcPr>
          <w:p w14:paraId="2FD03AF6" w14:textId="77777777" w:rsidR="008F12A9" w:rsidRPr="008F12A9" w:rsidRDefault="008F12A9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lastRenderedPageBreak/>
              <w:t>Obligación de promover:</w:t>
            </w:r>
            <w:r w:rsidRPr="008F12A9">
              <w:rPr>
                <w:color w:val="000000" w:themeColor="text1"/>
                <w:sz w:val="28"/>
                <w:szCs w:val="28"/>
                <w:lang w:val="es-EC"/>
              </w:rPr>
              <w:t xml:space="preserve"> Difundir el respeto universal a los derechos y libertades fundamentales sin distinciòn</w:t>
            </w:r>
          </w:p>
          <w:p w14:paraId="4CBE6A16" w14:textId="77777777" w:rsidR="008F12A9" w:rsidRPr="008F12A9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  <w:tc>
          <w:tcPr>
            <w:tcW w:w="4675" w:type="dxa"/>
          </w:tcPr>
          <w:p w14:paraId="63E67E3E" w14:textId="77777777" w:rsidR="008F12A9" w:rsidRPr="008F12A9" w:rsidRDefault="008F12A9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Obligación de respetar:</w:t>
            </w:r>
            <w:r w:rsidRPr="008F12A9">
              <w:rPr>
                <w:color w:val="000000" w:themeColor="text1"/>
                <w:sz w:val="28"/>
                <w:szCs w:val="28"/>
                <w:lang w:val="es-EC"/>
              </w:rPr>
              <w:t xml:space="preserve"> Los òrganos o agentes del estado, deben abstenerse de violar derechos humanos</w:t>
            </w:r>
          </w:p>
          <w:p w14:paraId="3FF8ABA7" w14:textId="77777777" w:rsidR="008F12A9" w:rsidRPr="008F12A9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</w:tr>
      <w:tr w:rsidR="008F12A9" w:rsidRPr="0020764E" w14:paraId="1506EE7D" w14:textId="77777777" w:rsidTr="008F12A9">
        <w:tc>
          <w:tcPr>
            <w:tcW w:w="4675" w:type="dxa"/>
          </w:tcPr>
          <w:p w14:paraId="5917FC79" w14:textId="77777777" w:rsidR="008F12A9" w:rsidRPr="008F12A9" w:rsidRDefault="008F12A9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Obligación de garantía:</w:t>
            </w:r>
            <w:r w:rsidRPr="008F12A9">
              <w:rPr>
                <w:color w:val="000000" w:themeColor="text1"/>
                <w:sz w:val="28"/>
                <w:szCs w:val="28"/>
                <w:lang w:val="es-EC"/>
              </w:rPr>
              <w:t xml:space="preserve"> Requiere que los Estados tomen acciònes para evitar que ocurran afectaciones a los derechos humanos</w:t>
            </w:r>
          </w:p>
          <w:p w14:paraId="7CEAAC88" w14:textId="77777777" w:rsidR="008F12A9" w:rsidRPr="008F12A9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  <w:tc>
          <w:tcPr>
            <w:tcW w:w="4675" w:type="dxa"/>
          </w:tcPr>
          <w:p w14:paraId="3CA3625E" w14:textId="77777777" w:rsidR="008F12A9" w:rsidRPr="008F12A9" w:rsidRDefault="008F12A9" w:rsidP="009B033D">
            <w:pPr>
              <w:rPr>
                <w:color w:val="000000" w:themeColor="text1"/>
                <w:sz w:val="28"/>
                <w:szCs w:val="28"/>
                <w:lang w:val="es-EC"/>
              </w:rPr>
            </w:pPr>
            <w:r w:rsidRPr="000A3288"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  <w:t>Obligación de proteger:</w:t>
            </w:r>
            <w:r w:rsidRPr="008F12A9">
              <w:rPr>
                <w:color w:val="000000" w:themeColor="text1"/>
                <w:sz w:val="28"/>
                <w:szCs w:val="28"/>
                <w:lang w:val="es-EC"/>
              </w:rPr>
              <w:t xml:space="preserve"> Investigar, Juzgar, Reparar</w:t>
            </w:r>
          </w:p>
          <w:p w14:paraId="51E9E51A" w14:textId="77777777" w:rsidR="008F12A9" w:rsidRPr="008F12A9" w:rsidRDefault="008F12A9" w:rsidP="009B033D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</w:tr>
      <w:tr w:rsidR="008F12A9" w:rsidRPr="0020764E" w14:paraId="540C7029" w14:textId="77777777" w:rsidTr="008F12A9">
        <w:tc>
          <w:tcPr>
            <w:tcW w:w="4675" w:type="dxa"/>
          </w:tcPr>
          <w:p w14:paraId="57FBD58A" w14:textId="77777777" w:rsidR="008F12A9" w:rsidRDefault="008F12A9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5D4B5FC8" w14:textId="77777777" w:rsidR="009B033D" w:rsidRDefault="009B033D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5AF56CBF" w14:textId="77777777" w:rsidR="009B033D" w:rsidRDefault="009B033D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45F7F54C" w14:textId="77777777" w:rsidR="009B033D" w:rsidRPr="008F12A9" w:rsidRDefault="009B033D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  <w:tc>
          <w:tcPr>
            <w:tcW w:w="4675" w:type="dxa"/>
          </w:tcPr>
          <w:p w14:paraId="548A2DD0" w14:textId="77777777" w:rsidR="008F12A9" w:rsidRPr="008F12A9" w:rsidRDefault="008F12A9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</w:tr>
      <w:tr w:rsidR="008F12A9" w:rsidRPr="0020764E" w14:paraId="54B6CBD1" w14:textId="77777777" w:rsidTr="008F12A9">
        <w:tc>
          <w:tcPr>
            <w:tcW w:w="4675" w:type="dxa"/>
          </w:tcPr>
          <w:p w14:paraId="1D75206E" w14:textId="77777777" w:rsidR="008F12A9" w:rsidRDefault="008F12A9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43B50872" w14:textId="77777777" w:rsidR="009B033D" w:rsidRDefault="009B033D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50A9E252" w14:textId="77777777" w:rsidR="009B033D" w:rsidRDefault="009B033D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7C37A870" w14:textId="77777777" w:rsidR="009B033D" w:rsidRPr="008F12A9" w:rsidRDefault="009B033D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  <w:tc>
          <w:tcPr>
            <w:tcW w:w="4675" w:type="dxa"/>
          </w:tcPr>
          <w:p w14:paraId="7E45BED4" w14:textId="77777777" w:rsidR="008F12A9" w:rsidRPr="008F12A9" w:rsidRDefault="008F12A9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</w:tr>
      <w:tr w:rsidR="008F12A9" w:rsidRPr="0020764E" w14:paraId="7453DF34" w14:textId="77777777" w:rsidTr="008F12A9">
        <w:tc>
          <w:tcPr>
            <w:tcW w:w="4675" w:type="dxa"/>
          </w:tcPr>
          <w:p w14:paraId="2DF1B07F" w14:textId="77777777" w:rsidR="008F12A9" w:rsidRDefault="008F12A9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7DF52E22" w14:textId="77777777" w:rsidR="009B033D" w:rsidRDefault="009B033D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0C9887F8" w14:textId="77777777" w:rsidR="009B033D" w:rsidRDefault="009B033D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  <w:p w14:paraId="03B5F40F" w14:textId="77777777" w:rsidR="009B033D" w:rsidRPr="008F12A9" w:rsidRDefault="009B033D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  <w:tc>
          <w:tcPr>
            <w:tcW w:w="4675" w:type="dxa"/>
          </w:tcPr>
          <w:p w14:paraId="7660A2D6" w14:textId="77777777" w:rsidR="008F12A9" w:rsidRPr="008F12A9" w:rsidRDefault="008F12A9" w:rsidP="009650DF">
            <w:pPr>
              <w:rPr>
                <w:b/>
                <w:bCs/>
                <w:color w:val="31849B" w:themeColor="accent5" w:themeShade="BF"/>
                <w:sz w:val="28"/>
                <w:szCs w:val="28"/>
                <w:lang w:val="es-EC"/>
              </w:rPr>
            </w:pPr>
          </w:p>
        </w:tc>
      </w:tr>
    </w:tbl>
    <w:p w14:paraId="358BFBC2" w14:textId="77777777" w:rsidR="008F12A9" w:rsidRPr="008F12A9" w:rsidRDefault="008F12A9" w:rsidP="009650DF">
      <w:pPr>
        <w:rPr>
          <w:b/>
          <w:bCs/>
          <w:color w:val="31849B" w:themeColor="accent5" w:themeShade="BF"/>
          <w:sz w:val="28"/>
          <w:szCs w:val="28"/>
          <w:lang w:val="es-EC"/>
        </w:rPr>
      </w:pPr>
    </w:p>
    <w:p w14:paraId="576DE84F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7F2E5367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2A878D44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346E0303" w14:textId="77777777" w:rsidR="009650DF" w:rsidRDefault="009650DF" w:rsidP="009650DF">
      <w:pPr>
        <w:rPr>
          <w:b/>
          <w:bCs/>
          <w:color w:val="31849B" w:themeColor="accent5" w:themeShade="BF"/>
          <w:lang w:val="es-EC"/>
        </w:rPr>
      </w:pPr>
    </w:p>
    <w:p w14:paraId="0A76AC30" w14:textId="77777777" w:rsidR="009650DF" w:rsidRDefault="009650DF" w:rsidP="009650DF">
      <w:pPr>
        <w:rPr>
          <w:b/>
          <w:bCs/>
          <w:color w:val="31849B" w:themeColor="accent5" w:themeShade="BF"/>
          <w:lang w:val="es-EC"/>
        </w:rPr>
      </w:pPr>
    </w:p>
    <w:p w14:paraId="4B3A560D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6D0D93E1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3BC51DD5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3841DAD1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76862DA9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56A44167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750CB6C5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5B0FE132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0D3E02BD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3B48ED6A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6BE788F2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69836C33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715D0099" w14:textId="77777777" w:rsidR="008F12A9" w:rsidRDefault="008F12A9" w:rsidP="009650DF">
      <w:pPr>
        <w:rPr>
          <w:b/>
          <w:bCs/>
          <w:color w:val="31849B" w:themeColor="accent5" w:themeShade="BF"/>
          <w:lang w:val="es-EC"/>
        </w:rPr>
      </w:pPr>
    </w:p>
    <w:p w14:paraId="195033AC" w14:textId="77777777" w:rsidR="009B033D" w:rsidRDefault="009B033D" w:rsidP="009650DF">
      <w:pPr>
        <w:rPr>
          <w:b/>
          <w:bCs/>
          <w:color w:val="31849B" w:themeColor="accent5" w:themeShade="BF"/>
          <w:lang w:val="es-EC"/>
        </w:rPr>
      </w:pPr>
    </w:p>
    <w:p w14:paraId="54E55F51" w14:textId="77777777" w:rsidR="009B033D" w:rsidRDefault="009B033D" w:rsidP="009650DF">
      <w:pPr>
        <w:rPr>
          <w:b/>
          <w:bCs/>
          <w:color w:val="31849B" w:themeColor="accent5" w:themeShade="BF"/>
          <w:lang w:val="es-EC"/>
        </w:rPr>
      </w:pPr>
    </w:p>
    <w:p w14:paraId="0AF60B3B" w14:textId="77777777" w:rsidR="009B033D" w:rsidRDefault="009B033D" w:rsidP="009650DF">
      <w:pPr>
        <w:rPr>
          <w:b/>
          <w:bCs/>
          <w:color w:val="31849B" w:themeColor="accent5" w:themeShade="BF"/>
          <w:lang w:val="es-EC"/>
        </w:rPr>
      </w:pPr>
    </w:p>
    <w:p w14:paraId="386F367F" w14:textId="77777777" w:rsidR="00B947A2" w:rsidRDefault="00B947A2" w:rsidP="009650DF">
      <w:pPr>
        <w:rPr>
          <w:b/>
          <w:bCs/>
          <w:color w:val="31849B" w:themeColor="accent5" w:themeShade="BF"/>
          <w:lang w:val="es-EC"/>
        </w:rPr>
      </w:pPr>
    </w:p>
    <w:p w14:paraId="61D02B5C" w14:textId="77777777" w:rsidR="00B947A2" w:rsidRDefault="00B947A2" w:rsidP="009650DF">
      <w:pPr>
        <w:rPr>
          <w:b/>
          <w:bCs/>
          <w:color w:val="31849B" w:themeColor="accent5" w:themeShade="BF"/>
          <w:lang w:val="es-EC"/>
        </w:rPr>
      </w:pPr>
    </w:p>
    <w:p w14:paraId="7D2907D7" w14:textId="76B8BDA1" w:rsidR="00B947A2" w:rsidRDefault="002A22C1" w:rsidP="009650DF">
      <w:pPr>
        <w:rPr>
          <w:b/>
          <w:bCs/>
          <w:color w:val="31849B" w:themeColor="accent5" w:themeShade="BF"/>
          <w:lang w:val="es-EC"/>
        </w:rPr>
      </w:pPr>
      <w:r>
        <w:rPr>
          <w:b/>
          <w:bCs/>
          <w:color w:val="31849B" w:themeColor="accent5" w:themeShade="BF"/>
          <w:lang w:val="es-EC"/>
        </w:rPr>
        <w:t>HOJA DE EVALUACIÓN</w:t>
      </w:r>
    </w:p>
    <w:p w14:paraId="7723B771" w14:textId="77777777" w:rsidR="00B947A2" w:rsidRDefault="00B947A2" w:rsidP="009650DF">
      <w:pPr>
        <w:rPr>
          <w:b/>
          <w:bCs/>
          <w:color w:val="31849B" w:themeColor="accent5" w:themeShade="BF"/>
          <w:lang w:val="es-EC"/>
        </w:rPr>
      </w:pPr>
    </w:p>
    <w:p w14:paraId="6052CC28" w14:textId="284FCF76" w:rsidR="00B947A2" w:rsidRDefault="008E397A" w:rsidP="009650DF">
      <w:pPr>
        <w:rPr>
          <w:b/>
          <w:bCs/>
          <w:color w:val="31849B" w:themeColor="accent5" w:themeShade="BF"/>
          <w:lang w:val="es-EC"/>
        </w:rPr>
      </w:pPr>
      <w:r>
        <w:rPr>
          <w:b/>
          <w:bCs/>
          <w:color w:val="31849B" w:themeColor="accent5" w:themeShade="BF"/>
          <w:lang w:val="es-EC"/>
        </w:rPr>
        <w:t>1 (No aplicó) 2 (Aplicó parcialmente) 3 (aplicó en alto grado)</w:t>
      </w:r>
    </w:p>
    <w:p w14:paraId="36CC2234" w14:textId="77777777" w:rsidR="00B947A2" w:rsidRDefault="00B947A2" w:rsidP="009650DF">
      <w:pPr>
        <w:rPr>
          <w:b/>
          <w:bCs/>
          <w:color w:val="31849B" w:themeColor="accent5" w:themeShade="BF"/>
          <w:lang w:val="es-EC"/>
        </w:rPr>
      </w:pPr>
    </w:p>
    <w:tbl>
      <w:tblPr>
        <w:tblStyle w:val="Tablaconcuadrcula"/>
        <w:tblW w:w="8956" w:type="dxa"/>
        <w:tblLook w:val="04A0" w:firstRow="1" w:lastRow="0" w:firstColumn="1" w:lastColumn="0" w:noHBand="0" w:noVBand="1"/>
      </w:tblPr>
      <w:tblGrid>
        <w:gridCol w:w="5524"/>
        <w:gridCol w:w="1276"/>
        <w:gridCol w:w="1164"/>
        <w:gridCol w:w="992"/>
      </w:tblGrid>
      <w:tr w:rsidR="008E397A" w14:paraId="6DDD013D" w14:textId="77777777" w:rsidTr="008E397A">
        <w:tc>
          <w:tcPr>
            <w:tcW w:w="5524" w:type="dxa"/>
          </w:tcPr>
          <w:p w14:paraId="254CB06A" w14:textId="647761FC" w:rsidR="008E397A" w:rsidRPr="008E397A" w:rsidRDefault="008E397A" w:rsidP="008E397A">
            <w:pPr>
              <w:rPr>
                <w:b/>
                <w:bCs/>
                <w:color w:val="000000" w:themeColor="text1"/>
                <w:lang w:val="es-EC"/>
              </w:rPr>
            </w:pPr>
            <w:r w:rsidRPr="009650DF">
              <w:rPr>
                <w:b/>
                <w:bCs/>
                <w:color w:val="000000" w:themeColor="text1"/>
                <w:lang w:val="es-EC"/>
              </w:rPr>
              <w:t>VICTIMA</w:t>
            </w:r>
          </w:p>
        </w:tc>
        <w:tc>
          <w:tcPr>
            <w:tcW w:w="1276" w:type="dxa"/>
          </w:tcPr>
          <w:p w14:paraId="0A188863" w14:textId="7B30C770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  <w:r>
              <w:rPr>
                <w:b/>
                <w:bCs/>
                <w:color w:val="31849B" w:themeColor="accent5" w:themeShade="BF"/>
                <w:lang w:val="es-EC"/>
              </w:rPr>
              <w:t>1</w:t>
            </w:r>
          </w:p>
        </w:tc>
        <w:tc>
          <w:tcPr>
            <w:tcW w:w="1164" w:type="dxa"/>
          </w:tcPr>
          <w:p w14:paraId="6A34E214" w14:textId="19600DD3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  <w:r>
              <w:rPr>
                <w:b/>
                <w:bCs/>
                <w:color w:val="31849B" w:themeColor="accent5" w:themeShade="BF"/>
                <w:lang w:val="es-EC"/>
              </w:rPr>
              <w:t>2</w:t>
            </w:r>
          </w:p>
        </w:tc>
        <w:tc>
          <w:tcPr>
            <w:tcW w:w="992" w:type="dxa"/>
          </w:tcPr>
          <w:p w14:paraId="09D2083D" w14:textId="14FF0E21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  <w:r>
              <w:rPr>
                <w:b/>
                <w:bCs/>
                <w:color w:val="31849B" w:themeColor="accent5" w:themeShade="BF"/>
                <w:lang w:val="es-EC"/>
              </w:rPr>
              <w:t>3</w:t>
            </w:r>
          </w:p>
        </w:tc>
      </w:tr>
      <w:tr w:rsidR="008E397A" w14:paraId="6D302213" w14:textId="77777777" w:rsidTr="008E397A">
        <w:tc>
          <w:tcPr>
            <w:tcW w:w="5524" w:type="dxa"/>
          </w:tcPr>
          <w:p w14:paraId="52856C4F" w14:textId="78F2AD16" w:rsidR="008E397A" w:rsidRPr="008E397A" w:rsidRDefault="008E397A" w:rsidP="008E397A">
            <w:pPr>
              <w:pStyle w:val="Prrafodelista"/>
              <w:numPr>
                <w:ilvl w:val="0"/>
                <w:numId w:val="11"/>
              </w:numPr>
              <w:ind w:left="309" w:hanging="284"/>
              <w:rPr>
                <w:color w:val="000000" w:themeColor="text1"/>
                <w:lang w:val="es-EC"/>
              </w:rPr>
            </w:pPr>
            <w:r w:rsidRPr="00B947A2">
              <w:rPr>
                <w:color w:val="000000" w:themeColor="text1"/>
                <w:lang w:val="es-EC"/>
              </w:rPr>
              <w:t>Fue escuchada sin interrupciones</w:t>
            </w:r>
          </w:p>
        </w:tc>
        <w:tc>
          <w:tcPr>
            <w:tcW w:w="1276" w:type="dxa"/>
          </w:tcPr>
          <w:p w14:paraId="6398E2F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B474C5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949353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234B39BB" w14:textId="77777777" w:rsidTr="008E397A">
        <w:tc>
          <w:tcPr>
            <w:tcW w:w="5524" w:type="dxa"/>
          </w:tcPr>
          <w:p w14:paraId="6A981E7F" w14:textId="443385EA" w:rsidR="008E397A" w:rsidRPr="008E397A" w:rsidRDefault="008E397A" w:rsidP="008E397A">
            <w:pPr>
              <w:pStyle w:val="Prrafodelista"/>
              <w:numPr>
                <w:ilvl w:val="0"/>
                <w:numId w:val="11"/>
              </w:numPr>
              <w:ind w:left="309" w:hanging="284"/>
              <w:rPr>
                <w:color w:val="000000" w:themeColor="text1"/>
                <w:lang w:val="es-EC"/>
              </w:rPr>
            </w:pPr>
            <w:r w:rsidRPr="00B947A2">
              <w:rPr>
                <w:color w:val="000000" w:themeColor="text1"/>
                <w:lang w:val="es-EC"/>
              </w:rPr>
              <w:t>Se respetó su intimidad</w:t>
            </w:r>
          </w:p>
        </w:tc>
        <w:tc>
          <w:tcPr>
            <w:tcW w:w="1276" w:type="dxa"/>
          </w:tcPr>
          <w:p w14:paraId="68D6E80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1790DC2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2B5A2B5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38D66D01" w14:textId="77777777" w:rsidTr="008E397A">
        <w:tc>
          <w:tcPr>
            <w:tcW w:w="5524" w:type="dxa"/>
          </w:tcPr>
          <w:p w14:paraId="17F28B69" w14:textId="1C67073D" w:rsidR="008E397A" w:rsidRPr="008E397A" w:rsidRDefault="008E397A" w:rsidP="008E397A">
            <w:pPr>
              <w:pStyle w:val="Prrafodelista"/>
              <w:numPr>
                <w:ilvl w:val="0"/>
                <w:numId w:val="11"/>
              </w:numPr>
              <w:ind w:left="309" w:hanging="284"/>
              <w:rPr>
                <w:color w:val="000000" w:themeColor="text1"/>
                <w:lang w:val="es-EC"/>
              </w:rPr>
            </w:pPr>
            <w:r w:rsidRPr="00B947A2">
              <w:rPr>
                <w:color w:val="000000" w:themeColor="text1"/>
                <w:lang w:val="es-EC"/>
              </w:rPr>
              <w:t>Se le informó sobre sus derechos</w:t>
            </w:r>
          </w:p>
        </w:tc>
        <w:tc>
          <w:tcPr>
            <w:tcW w:w="1276" w:type="dxa"/>
          </w:tcPr>
          <w:p w14:paraId="4EDAF1C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079D60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D13AA2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4AC79141" w14:textId="77777777" w:rsidTr="008E397A">
        <w:tc>
          <w:tcPr>
            <w:tcW w:w="5524" w:type="dxa"/>
          </w:tcPr>
          <w:p w14:paraId="15209C47" w14:textId="5A5D5931" w:rsidR="008E397A" w:rsidRPr="008E397A" w:rsidRDefault="008E397A" w:rsidP="008E397A">
            <w:pPr>
              <w:pStyle w:val="Prrafodelista"/>
              <w:numPr>
                <w:ilvl w:val="0"/>
                <w:numId w:val="11"/>
              </w:numPr>
              <w:ind w:left="309" w:hanging="284"/>
              <w:rPr>
                <w:color w:val="000000" w:themeColor="text1"/>
                <w:lang w:val="es-EC"/>
              </w:rPr>
            </w:pPr>
            <w:r>
              <w:rPr>
                <w:color w:val="000000" w:themeColor="text1"/>
                <w:lang w:val="es-EC"/>
              </w:rPr>
              <w:t>La información usó un lenguaje claro adaptado a sus condiciones y características</w:t>
            </w:r>
          </w:p>
        </w:tc>
        <w:tc>
          <w:tcPr>
            <w:tcW w:w="1276" w:type="dxa"/>
          </w:tcPr>
          <w:p w14:paraId="1F180C4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89B3037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495B1E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2C546F3" w14:textId="77777777" w:rsidTr="008E397A">
        <w:tc>
          <w:tcPr>
            <w:tcW w:w="5524" w:type="dxa"/>
          </w:tcPr>
          <w:p w14:paraId="651C4E6A" w14:textId="16B29CAE" w:rsidR="008E397A" w:rsidRPr="008E397A" w:rsidRDefault="008E397A" w:rsidP="008E397A">
            <w:pPr>
              <w:pStyle w:val="Prrafodelista"/>
              <w:numPr>
                <w:ilvl w:val="0"/>
                <w:numId w:val="11"/>
              </w:numPr>
              <w:ind w:left="309" w:hanging="284"/>
              <w:rPr>
                <w:color w:val="000000" w:themeColor="text1"/>
                <w:lang w:val="es-EC"/>
              </w:rPr>
            </w:pPr>
            <w:r>
              <w:rPr>
                <w:color w:val="000000" w:themeColor="text1"/>
                <w:lang w:val="es-EC"/>
              </w:rPr>
              <w:t xml:space="preserve">La información fue precisa (adpatado al caso) </w:t>
            </w:r>
          </w:p>
        </w:tc>
        <w:tc>
          <w:tcPr>
            <w:tcW w:w="1276" w:type="dxa"/>
          </w:tcPr>
          <w:p w14:paraId="09F9369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38B0F36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776DCD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46EE385" w14:textId="77777777" w:rsidTr="008E397A">
        <w:tc>
          <w:tcPr>
            <w:tcW w:w="5524" w:type="dxa"/>
          </w:tcPr>
          <w:p w14:paraId="753FCC1D" w14:textId="252B68C6" w:rsidR="008E397A" w:rsidRPr="008E397A" w:rsidRDefault="008E397A" w:rsidP="008E397A">
            <w:pPr>
              <w:pStyle w:val="Prrafodelista"/>
              <w:numPr>
                <w:ilvl w:val="0"/>
                <w:numId w:val="11"/>
              </w:numPr>
              <w:ind w:left="309" w:hanging="284"/>
              <w:rPr>
                <w:color w:val="000000" w:themeColor="text1"/>
                <w:lang w:val="es-EC"/>
              </w:rPr>
            </w:pPr>
            <w:r>
              <w:rPr>
                <w:color w:val="000000" w:themeColor="text1"/>
                <w:lang w:val="es-EC"/>
              </w:rPr>
              <w:t>Se le preguntó por los impactos de la violencia en su vida</w:t>
            </w:r>
          </w:p>
        </w:tc>
        <w:tc>
          <w:tcPr>
            <w:tcW w:w="1276" w:type="dxa"/>
          </w:tcPr>
          <w:p w14:paraId="2B866DB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F2B149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2C0BC6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1D77100" w14:textId="77777777" w:rsidTr="008E397A">
        <w:tc>
          <w:tcPr>
            <w:tcW w:w="5524" w:type="dxa"/>
          </w:tcPr>
          <w:p w14:paraId="2D1B1A24" w14:textId="51BBB0A1" w:rsidR="008E397A" w:rsidRPr="008E397A" w:rsidRDefault="008E397A" w:rsidP="008E397A">
            <w:pPr>
              <w:pStyle w:val="Prrafodelista"/>
              <w:numPr>
                <w:ilvl w:val="0"/>
                <w:numId w:val="11"/>
              </w:numPr>
              <w:ind w:left="309" w:hanging="284"/>
              <w:rPr>
                <w:color w:val="000000" w:themeColor="text1"/>
                <w:lang w:val="es-EC"/>
              </w:rPr>
            </w:pPr>
            <w:r w:rsidRPr="00B947A2">
              <w:rPr>
                <w:color w:val="000000" w:themeColor="text1"/>
                <w:lang w:val="es-EC"/>
              </w:rPr>
              <w:t>Se le preguntó sobre sus necesidades</w:t>
            </w:r>
          </w:p>
        </w:tc>
        <w:tc>
          <w:tcPr>
            <w:tcW w:w="1276" w:type="dxa"/>
          </w:tcPr>
          <w:p w14:paraId="03C6B31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8D1554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1C1F33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70D8980" w14:textId="77777777" w:rsidTr="008E397A">
        <w:tc>
          <w:tcPr>
            <w:tcW w:w="5524" w:type="dxa"/>
          </w:tcPr>
          <w:p w14:paraId="4116BAA2" w14:textId="2897DDEC" w:rsidR="008E397A" w:rsidRPr="008E397A" w:rsidRDefault="008E397A" w:rsidP="008E397A">
            <w:pPr>
              <w:pStyle w:val="Prrafodelista"/>
              <w:numPr>
                <w:ilvl w:val="0"/>
                <w:numId w:val="11"/>
              </w:numPr>
              <w:ind w:left="309" w:hanging="284"/>
              <w:rPr>
                <w:color w:val="000000" w:themeColor="text1"/>
                <w:lang w:val="es-EC"/>
              </w:rPr>
            </w:pPr>
            <w:r>
              <w:rPr>
                <w:color w:val="000000" w:themeColor="text1"/>
                <w:lang w:val="es-EC"/>
              </w:rPr>
              <w:t>Se le preguntó lo que le quisiera hacer o, que suceda</w:t>
            </w:r>
          </w:p>
        </w:tc>
        <w:tc>
          <w:tcPr>
            <w:tcW w:w="1276" w:type="dxa"/>
          </w:tcPr>
          <w:p w14:paraId="2002A41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205D923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40BE5677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1F0E20F" w14:textId="77777777" w:rsidTr="008E397A">
        <w:tc>
          <w:tcPr>
            <w:tcW w:w="5524" w:type="dxa"/>
          </w:tcPr>
          <w:p w14:paraId="2D60AE65" w14:textId="49437AB8" w:rsidR="008E397A" w:rsidRPr="001873FC" w:rsidRDefault="001873FC" w:rsidP="001873FC">
            <w:pPr>
              <w:pStyle w:val="Prrafodelista"/>
              <w:numPr>
                <w:ilvl w:val="0"/>
                <w:numId w:val="11"/>
              </w:numPr>
              <w:ind w:left="319"/>
              <w:rPr>
                <w:bCs/>
                <w:lang w:val="es-EC"/>
              </w:rPr>
            </w:pPr>
            <w:r w:rsidRPr="001873FC">
              <w:rPr>
                <w:bCs/>
                <w:lang w:val="es-EC"/>
              </w:rPr>
              <w:t>Se identificó el nivel de riesgo</w:t>
            </w:r>
            <w:r>
              <w:rPr>
                <w:bCs/>
                <w:lang w:val="es-EC"/>
              </w:rPr>
              <w:t xml:space="preserve"> en que se encuentra</w:t>
            </w:r>
          </w:p>
        </w:tc>
        <w:tc>
          <w:tcPr>
            <w:tcW w:w="1276" w:type="dxa"/>
          </w:tcPr>
          <w:p w14:paraId="710F29B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DBF2C5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A14D28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76978BDB" w14:textId="77777777" w:rsidTr="008E397A">
        <w:tc>
          <w:tcPr>
            <w:tcW w:w="5524" w:type="dxa"/>
          </w:tcPr>
          <w:p w14:paraId="74B609DF" w14:textId="135613B7" w:rsidR="008E397A" w:rsidRPr="001873FC" w:rsidRDefault="001873FC" w:rsidP="001873FC">
            <w:pPr>
              <w:pStyle w:val="Prrafodelista"/>
              <w:numPr>
                <w:ilvl w:val="0"/>
                <w:numId w:val="11"/>
              </w:numPr>
              <w:ind w:left="319"/>
              <w:rPr>
                <w:bCs/>
                <w:lang w:val="es-EC"/>
              </w:rPr>
            </w:pPr>
            <w:r w:rsidRPr="001873FC">
              <w:rPr>
                <w:bCs/>
                <w:lang w:val="es-EC"/>
              </w:rPr>
              <w:t>No se cuestionó</w:t>
            </w:r>
            <w:r>
              <w:rPr>
                <w:bCs/>
                <w:lang w:val="es-EC"/>
              </w:rPr>
              <w:t xml:space="preserve"> su historia de vida</w:t>
            </w:r>
          </w:p>
        </w:tc>
        <w:tc>
          <w:tcPr>
            <w:tcW w:w="1276" w:type="dxa"/>
          </w:tcPr>
          <w:p w14:paraId="06A5A30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1B6C167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CA7962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62410CF0" w14:textId="77777777" w:rsidTr="008E397A">
        <w:tc>
          <w:tcPr>
            <w:tcW w:w="5524" w:type="dxa"/>
          </w:tcPr>
          <w:p w14:paraId="2EDD53C2" w14:textId="7AD57BEB" w:rsidR="008E397A" w:rsidRPr="001873FC" w:rsidRDefault="001873FC" w:rsidP="001873FC">
            <w:pPr>
              <w:pStyle w:val="Prrafodelista"/>
              <w:numPr>
                <w:ilvl w:val="0"/>
                <w:numId w:val="11"/>
              </w:numPr>
              <w:ind w:left="319"/>
              <w:rPr>
                <w:bCs/>
                <w:lang w:val="es-EC"/>
              </w:rPr>
            </w:pPr>
            <w:r w:rsidRPr="001873FC">
              <w:rPr>
                <w:bCs/>
                <w:lang w:val="es-EC"/>
              </w:rPr>
              <w:t>No recayó en ella la carga de la prueba</w:t>
            </w:r>
          </w:p>
        </w:tc>
        <w:tc>
          <w:tcPr>
            <w:tcW w:w="1276" w:type="dxa"/>
          </w:tcPr>
          <w:p w14:paraId="7BE3156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1B9587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4E84198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14DDB1C6" w14:textId="77777777" w:rsidTr="008E397A">
        <w:tc>
          <w:tcPr>
            <w:tcW w:w="5524" w:type="dxa"/>
          </w:tcPr>
          <w:p w14:paraId="749A44C7" w14:textId="5803C107" w:rsidR="008E397A" w:rsidRPr="00AD1FED" w:rsidRDefault="00AD1FED" w:rsidP="00AD1FED">
            <w:pPr>
              <w:pStyle w:val="Prrafodelista"/>
              <w:numPr>
                <w:ilvl w:val="0"/>
                <w:numId w:val="11"/>
              </w:numPr>
              <w:ind w:left="319"/>
              <w:rPr>
                <w:bCs/>
                <w:lang w:val="es-EC"/>
              </w:rPr>
            </w:pPr>
            <w:r w:rsidRPr="00AD1FED">
              <w:rPr>
                <w:bCs/>
                <w:lang w:val="es-EC"/>
              </w:rPr>
              <w:t>Se redujo al máximo el impacto de la revictimización</w:t>
            </w:r>
          </w:p>
        </w:tc>
        <w:tc>
          <w:tcPr>
            <w:tcW w:w="1276" w:type="dxa"/>
          </w:tcPr>
          <w:p w14:paraId="5D4D6E3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E8A31C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6A4C4E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79808241" w14:textId="77777777" w:rsidTr="008E397A">
        <w:tc>
          <w:tcPr>
            <w:tcW w:w="5524" w:type="dxa"/>
          </w:tcPr>
          <w:p w14:paraId="17F9BA0C" w14:textId="36DA30EA" w:rsidR="008E397A" w:rsidRPr="00AD1FED" w:rsidRDefault="00AD1FED" w:rsidP="00AD1FED">
            <w:pPr>
              <w:pStyle w:val="Prrafodelista"/>
              <w:numPr>
                <w:ilvl w:val="0"/>
                <w:numId w:val="11"/>
              </w:numPr>
              <w:ind w:left="319"/>
              <w:rPr>
                <w:bCs/>
                <w:lang w:val="es-EC"/>
              </w:rPr>
            </w:pPr>
            <w:r w:rsidRPr="00AD1FED">
              <w:rPr>
                <w:bCs/>
                <w:lang w:val="es-EC"/>
              </w:rPr>
              <w:t>Su testimonio es parte central</w:t>
            </w:r>
          </w:p>
        </w:tc>
        <w:tc>
          <w:tcPr>
            <w:tcW w:w="1276" w:type="dxa"/>
          </w:tcPr>
          <w:p w14:paraId="62630BE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0CCCFAA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2EB7DE8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400C1D7E" w14:textId="77777777" w:rsidTr="008E397A">
        <w:tc>
          <w:tcPr>
            <w:tcW w:w="5524" w:type="dxa"/>
          </w:tcPr>
          <w:p w14:paraId="5211FA83" w14:textId="77777777" w:rsidR="008E397A" w:rsidRPr="009650DF" w:rsidRDefault="008E397A" w:rsidP="00B947A2">
            <w:pPr>
              <w:rPr>
                <w:b/>
                <w:lang w:val="es-EC"/>
              </w:rPr>
            </w:pPr>
          </w:p>
        </w:tc>
        <w:tc>
          <w:tcPr>
            <w:tcW w:w="1276" w:type="dxa"/>
          </w:tcPr>
          <w:p w14:paraId="16C45A0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05BE30E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6C670BD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DA8DFFC" w14:textId="77777777" w:rsidTr="008E397A">
        <w:tc>
          <w:tcPr>
            <w:tcW w:w="5524" w:type="dxa"/>
          </w:tcPr>
          <w:p w14:paraId="2BD45420" w14:textId="77777777" w:rsidR="008E397A" w:rsidRPr="009650DF" w:rsidRDefault="008E397A" w:rsidP="00B947A2">
            <w:pPr>
              <w:rPr>
                <w:b/>
                <w:lang w:val="es-EC"/>
              </w:rPr>
            </w:pPr>
          </w:p>
        </w:tc>
        <w:tc>
          <w:tcPr>
            <w:tcW w:w="1276" w:type="dxa"/>
          </w:tcPr>
          <w:p w14:paraId="0BAC11F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338F48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B0914A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1A0DB286" w14:textId="77777777" w:rsidTr="008E397A">
        <w:tc>
          <w:tcPr>
            <w:tcW w:w="5524" w:type="dxa"/>
          </w:tcPr>
          <w:p w14:paraId="211D2FFE" w14:textId="77777777" w:rsidR="008E397A" w:rsidRPr="009650DF" w:rsidRDefault="008E397A" w:rsidP="00B947A2">
            <w:pPr>
              <w:rPr>
                <w:b/>
                <w:lang w:val="es-EC"/>
              </w:rPr>
            </w:pPr>
          </w:p>
        </w:tc>
        <w:tc>
          <w:tcPr>
            <w:tcW w:w="1276" w:type="dxa"/>
          </w:tcPr>
          <w:p w14:paraId="77C6F53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26BB40C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8B1433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680906E2" w14:textId="77777777" w:rsidTr="008E397A">
        <w:tc>
          <w:tcPr>
            <w:tcW w:w="5524" w:type="dxa"/>
          </w:tcPr>
          <w:p w14:paraId="1A8673E2" w14:textId="77777777" w:rsidR="008E397A" w:rsidRPr="009650DF" w:rsidRDefault="008E397A" w:rsidP="00B947A2">
            <w:pPr>
              <w:rPr>
                <w:b/>
                <w:lang w:val="es-EC"/>
              </w:rPr>
            </w:pPr>
          </w:p>
        </w:tc>
        <w:tc>
          <w:tcPr>
            <w:tcW w:w="1276" w:type="dxa"/>
          </w:tcPr>
          <w:p w14:paraId="3318573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7D739C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26CFEB0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04A0ED9D" w14:textId="77777777" w:rsidTr="008E397A">
        <w:tc>
          <w:tcPr>
            <w:tcW w:w="5524" w:type="dxa"/>
          </w:tcPr>
          <w:p w14:paraId="28064808" w14:textId="313E7E56" w:rsidR="008E397A" w:rsidRPr="00B947A2" w:rsidRDefault="008E397A" w:rsidP="00B947A2">
            <w:pPr>
              <w:rPr>
                <w:b/>
                <w:lang w:val="es-EC"/>
              </w:rPr>
            </w:pPr>
            <w:r w:rsidRPr="009650DF">
              <w:rPr>
                <w:b/>
                <w:lang w:val="es-EC"/>
              </w:rPr>
              <w:t>SERVIDOR DE PRIMERA ATENCIÓN:</w:t>
            </w:r>
          </w:p>
        </w:tc>
        <w:tc>
          <w:tcPr>
            <w:tcW w:w="1276" w:type="dxa"/>
          </w:tcPr>
          <w:p w14:paraId="140623E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A9B922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4D42E87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D86FFCB" w14:textId="77777777" w:rsidTr="008E397A">
        <w:tc>
          <w:tcPr>
            <w:tcW w:w="5524" w:type="dxa"/>
          </w:tcPr>
          <w:p w14:paraId="2CC83FE2" w14:textId="7C0A0FCF" w:rsidR="008E397A" w:rsidRPr="00B947A2" w:rsidRDefault="008E397A" w:rsidP="00B947A2">
            <w:pPr>
              <w:numPr>
                <w:ilvl w:val="0"/>
                <w:numId w:val="2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 xml:space="preserve">Escucha atentamente el relato de la víctima </w:t>
            </w:r>
          </w:p>
        </w:tc>
        <w:tc>
          <w:tcPr>
            <w:tcW w:w="1276" w:type="dxa"/>
          </w:tcPr>
          <w:p w14:paraId="19477C2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672766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034200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9BCB52A" w14:textId="77777777" w:rsidTr="008E397A">
        <w:tc>
          <w:tcPr>
            <w:tcW w:w="5524" w:type="dxa"/>
          </w:tcPr>
          <w:p w14:paraId="1F0FF793" w14:textId="169EC5BA" w:rsidR="008E397A" w:rsidRPr="00B947A2" w:rsidRDefault="008E397A" w:rsidP="00B947A2">
            <w:pPr>
              <w:numPr>
                <w:ilvl w:val="0"/>
                <w:numId w:val="2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Es empática con la historia que se le ha contado</w:t>
            </w:r>
          </w:p>
        </w:tc>
        <w:tc>
          <w:tcPr>
            <w:tcW w:w="1276" w:type="dxa"/>
          </w:tcPr>
          <w:p w14:paraId="42997A4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14F5A2C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2E729F1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46B3404C" w14:textId="77777777" w:rsidTr="008E397A">
        <w:tc>
          <w:tcPr>
            <w:tcW w:w="5524" w:type="dxa"/>
          </w:tcPr>
          <w:p w14:paraId="277EBDF0" w14:textId="2F8B6BB4" w:rsidR="008E397A" w:rsidRPr="00B947A2" w:rsidRDefault="008E397A" w:rsidP="00B947A2">
            <w:pPr>
              <w:numPr>
                <w:ilvl w:val="0"/>
                <w:numId w:val="2"/>
              </w:numPr>
              <w:ind w:left="309" w:hanging="284"/>
            </w:pPr>
            <w:r>
              <w:t xml:space="preserve">Es </w:t>
            </w:r>
            <w:proofErr w:type="spellStart"/>
            <w:r>
              <w:t>amable</w:t>
            </w:r>
            <w:proofErr w:type="spellEnd"/>
            <w:r>
              <w:t xml:space="preserve"> y </w:t>
            </w:r>
            <w:proofErr w:type="spellStart"/>
            <w:r>
              <w:t>calida</w:t>
            </w:r>
            <w:proofErr w:type="spellEnd"/>
          </w:p>
        </w:tc>
        <w:tc>
          <w:tcPr>
            <w:tcW w:w="1276" w:type="dxa"/>
          </w:tcPr>
          <w:p w14:paraId="4449641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E90F61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2A3E556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34FE1DE9" w14:textId="77777777" w:rsidTr="008E397A">
        <w:tc>
          <w:tcPr>
            <w:tcW w:w="5524" w:type="dxa"/>
          </w:tcPr>
          <w:p w14:paraId="65B67DE5" w14:textId="6C1A18D0" w:rsidR="008E397A" w:rsidRPr="00B947A2" w:rsidRDefault="008E397A" w:rsidP="00B947A2">
            <w:pPr>
              <w:numPr>
                <w:ilvl w:val="0"/>
                <w:numId w:val="2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Transcribe la historia y la pone en forma de denuncia</w:t>
            </w:r>
          </w:p>
        </w:tc>
        <w:tc>
          <w:tcPr>
            <w:tcW w:w="1276" w:type="dxa"/>
          </w:tcPr>
          <w:p w14:paraId="2508B5A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A2E6E8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4252681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F7AB5E1" w14:textId="77777777" w:rsidTr="008E397A">
        <w:tc>
          <w:tcPr>
            <w:tcW w:w="5524" w:type="dxa"/>
          </w:tcPr>
          <w:p w14:paraId="13CE3968" w14:textId="2AAB8142" w:rsidR="008E397A" w:rsidRPr="00B947A2" w:rsidRDefault="008E397A" w:rsidP="00B947A2">
            <w:pPr>
              <w:numPr>
                <w:ilvl w:val="0"/>
                <w:numId w:val="2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No debe cuestionar la historia de la víctima ni dudar de ella</w:t>
            </w:r>
          </w:p>
        </w:tc>
        <w:tc>
          <w:tcPr>
            <w:tcW w:w="1276" w:type="dxa"/>
          </w:tcPr>
          <w:p w14:paraId="697D026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BD1148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F0DA8A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5778593E" w14:textId="77777777" w:rsidTr="008E397A">
        <w:tc>
          <w:tcPr>
            <w:tcW w:w="5524" w:type="dxa"/>
          </w:tcPr>
          <w:p w14:paraId="71A02FF5" w14:textId="726D9923" w:rsidR="008E397A" w:rsidRPr="00C745DA" w:rsidRDefault="008E397A" w:rsidP="00C745DA">
            <w:pPr>
              <w:rPr>
                <w:b/>
              </w:rPr>
            </w:pPr>
            <w:r>
              <w:rPr>
                <w:b/>
              </w:rPr>
              <w:t>FISCAL</w:t>
            </w:r>
          </w:p>
        </w:tc>
        <w:tc>
          <w:tcPr>
            <w:tcW w:w="1276" w:type="dxa"/>
          </w:tcPr>
          <w:p w14:paraId="295CC53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7058D97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B15BAD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17AA3E2B" w14:textId="77777777" w:rsidTr="008E397A">
        <w:tc>
          <w:tcPr>
            <w:tcW w:w="5524" w:type="dxa"/>
          </w:tcPr>
          <w:p w14:paraId="3F049157" w14:textId="3D8E7792" w:rsidR="008E397A" w:rsidRPr="00C745DA" w:rsidRDefault="008E397A" w:rsidP="00C745DA">
            <w:pPr>
              <w:numPr>
                <w:ilvl w:val="0"/>
                <w:numId w:val="6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Es la encargada de investigar los hechos denunciados</w:t>
            </w:r>
          </w:p>
        </w:tc>
        <w:tc>
          <w:tcPr>
            <w:tcW w:w="1276" w:type="dxa"/>
          </w:tcPr>
          <w:p w14:paraId="2D488D1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358DCE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31F834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3C258197" w14:textId="77777777" w:rsidTr="008E397A">
        <w:tc>
          <w:tcPr>
            <w:tcW w:w="5524" w:type="dxa"/>
          </w:tcPr>
          <w:p w14:paraId="7272673C" w14:textId="2E396C61" w:rsidR="008E397A" w:rsidRPr="00C745DA" w:rsidRDefault="008E397A" w:rsidP="00C745DA">
            <w:pPr>
              <w:numPr>
                <w:ilvl w:val="0"/>
                <w:numId w:val="6"/>
              </w:numPr>
              <w:ind w:left="309" w:hanging="284"/>
            </w:pPr>
            <w:proofErr w:type="spellStart"/>
            <w:r>
              <w:t>Recibe</w:t>
            </w:r>
            <w:proofErr w:type="spellEnd"/>
            <w:r>
              <w:t xml:space="preserve"> la </w:t>
            </w:r>
            <w:proofErr w:type="spellStart"/>
            <w:r>
              <w:t>denuncia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14:paraId="29EF68C7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093570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F7FC03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32E650D2" w14:textId="77777777" w:rsidTr="008E397A">
        <w:tc>
          <w:tcPr>
            <w:tcW w:w="5524" w:type="dxa"/>
          </w:tcPr>
          <w:p w14:paraId="05E9614A" w14:textId="7FA9CFAF" w:rsidR="008E397A" w:rsidRPr="00C745DA" w:rsidRDefault="008E397A" w:rsidP="00C745DA">
            <w:pPr>
              <w:numPr>
                <w:ilvl w:val="0"/>
                <w:numId w:val="6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 xml:space="preserve">Lee atentamente los hechos señalados en la denuncia </w:t>
            </w:r>
          </w:p>
        </w:tc>
        <w:tc>
          <w:tcPr>
            <w:tcW w:w="1276" w:type="dxa"/>
          </w:tcPr>
          <w:p w14:paraId="654608C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ACBC3A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61D1C0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6AC83EAF" w14:textId="77777777" w:rsidTr="008E397A">
        <w:tc>
          <w:tcPr>
            <w:tcW w:w="5524" w:type="dxa"/>
          </w:tcPr>
          <w:p w14:paraId="48B74C66" w14:textId="2688638A" w:rsidR="008E397A" w:rsidRPr="00C745DA" w:rsidRDefault="008E397A" w:rsidP="00C745DA">
            <w:pPr>
              <w:numPr>
                <w:ilvl w:val="0"/>
                <w:numId w:val="6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Cree el relato de la víctima</w:t>
            </w:r>
            <w:r w:rsidRPr="00C745DA">
              <w:rPr>
                <w:lang w:val="es-EC"/>
              </w:rPr>
              <w:t xml:space="preserve"> </w:t>
            </w:r>
          </w:p>
        </w:tc>
        <w:tc>
          <w:tcPr>
            <w:tcW w:w="1276" w:type="dxa"/>
          </w:tcPr>
          <w:p w14:paraId="3AFAC32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11E017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372C137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CB69E7B" w14:textId="77777777" w:rsidTr="008E397A">
        <w:tc>
          <w:tcPr>
            <w:tcW w:w="5524" w:type="dxa"/>
          </w:tcPr>
          <w:p w14:paraId="1F19C0AE" w14:textId="439856A2" w:rsidR="008E397A" w:rsidRPr="00C745DA" w:rsidRDefault="008E397A" w:rsidP="00C745DA">
            <w:pPr>
              <w:numPr>
                <w:ilvl w:val="0"/>
                <w:numId w:val="6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lastRenderedPageBreak/>
              <w:t>Evalúa qué medidas de protección podrían garantizar la seguridad de la víctima en el tiempo que se demore el proceso penal</w:t>
            </w:r>
            <w:r w:rsidRPr="00C745DA">
              <w:rPr>
                <w:lang w:val="es-EC"/>
              </w:rPr>
              <w:t xml:space="preserve"> </w:t>
            </w:r>
          </w:p>
        </w:tc>
        <w:tc>
          <w:tcPr>
            <w:tcW w:w="1276" w:type="dxa"/>
          </w:tcPr>
          <w:p w14:paraId="3A01857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76AE1A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A609ED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6F69E8CB" w14:textId="77777777" w:rsidTr="008E397A">
        <w:tc>
          <w:tcPr>
            <w:tcW w:w="5524" w:type="dxa"/>
          </w:tcPr>
          <w:p w14:paraId="64EAB770" w14:textId="198E512C" w:rsidR="008E397A" w:rsidRPr="00C745DA" w:rsidRDefault="008E397A" w:rsidP="00C745DA">
            <w:pPr>
              <w:numPr>
                <w:ilvl w:val="0"/>
                <w:numId w:val="6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Solicita medidas de protección a la jueza de garantías penales</w:t>
            </w:r>
          </w:p>
        </w:tc>
        <w:tc>
          <w:tcPr>
            <w:tcW w:w="1276" w:type="dxa"/>
          </w:tcPr>
          <w:p w14:paraId="1B8C2CF7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BA5BB1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0069C5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F4CAFC5" w14:textId="77777777" w:rsidTr="008E397A">
        <w:tc>
          <w:tcPr>
            <w:tcW w:w="5524" w:type="dxa"/>
          </w:tcPr>
          <w:p w14:paraId="4D14AF9A" w14:textId="03CCB1B8" w:rsidR="008E397A" w:rsidRPr="00C745DA" w:rsidRDefault="008E397A" w:rsidP="00C745DA">
            <w:pPr>
              <w:numPr>
                <w:ilvl w:val="0"/>
                <w:numId w:val="6"/>
              </w:numPr>
              <w:ind w:left="309" w:hanging="284"/>
              <w:rPr>
                <w:b/>
                <w:bCs/>
                <w:color w:val="31849B" w:themeColor="accent5" w:themeShade="BF"/>
                <w:lang w:val="es-EC"/>
              </w:rPr>
            </w:pPr>
            <w:r w:rsidRPr="00C745DA">
              <w:rPr>
                <w:lang w:val="es-EC"/>
              </w:rPr>
              <w:t xml:space="preserve">Solicita la elaboración de pericias psicológicas, médicas y de entorno social además de todas las pruebas que considere pertinentes para probar los hechos de la denuncia.  </w:t>
            </w:r>
          </w:p>
        </w:tc>
        <w:tc>
          <w:tcPr>
            <w:tcW w:w="1276" w:type="dxa"/>
          </w:tcPr>
          <w:p w14:paraId="2DA18A87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294C1FE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686FD57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4C17EEDB" w14:textId="77777777" w:rsidTr="008E397A">
        <w:tc>
          <w:tcPr>
            <w:tcW w:w="5524" w:type="dxa"/>
          </w:tcPr>
          <w:p w14:paraId="0BFFC4ED" w14:textId="1B134471" w:rsidR="008E397A" w:rsidRPr="00C745DA" w:rsidRDefault="008E397A" w:rsidP="00C745DA">
            <w:pPr>
              <w:rPr>
                <w:b/>
                <w:lang w:val="es-EC"/>
              </w:rPr>
            </w:pPr>
            <w:r w:rsidRPr="00C745DA">
              <w:rPr>
                <w:b/>
                <w:lang w:val="es-EC"/>
              </w:rPr>
              <w:t>JUEZA DE VIOLENCIA DE GÉNERO</w:t>
            </w:r>
          </w:p>
        </w:tc>
        <w:tc>
          <w:tcPr>
            <w:tcW w:w="1276" w:type="dxa"/>
          </w:tcPr>
          <w:p w14:paraId="6E327FF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226394E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61540CB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7F64934C" w14:textId="77777777" w:rsidTr="008E397A">
        <w:tc>
          <w:tcPr>
            <w:tcW w:w="5524" w:type="dxa"/>
          </w:tcPr>
          <w:p w14:paraId="4D333720" w14:textId="7D0A0041" w:rsidR="008E397A" w:rsidRPr="00C745DA" w:rsidRDefault="008E397A" w:rsidP="00C745DA">
            <w:pPr>
              <w:numPr>
                <w:ilvl w:val="0"/>
                <w:numId w:val="1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Recibe el pedido de medidas de protección de la fiscalía</w:t>
            </w:r>
          </w:p>
        </w:tc>
        <w:tc>
          <w:tcPr>
            <w:tcW w:w="1276" w:type="dxa"/>
          </w:tcPr>
          <w:p w14:paraId="40D6B23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0780084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5C96D6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5C2A5451" w14:textId="77777777" w:rsidTr="008E397A">
        <w:tc>
          <w:tcPr>
            <w:tcW w:w="5524" w:type="dxa"/>
          </w:tcPr>
          <w:p w14:paraId="3A4B4112" w14:textId="7AD3D5B9" w:rsidR="008E397A" w:rsidRPr="00C745DA" w:rsidRDefault="008E397A" w:rsidP="00C745DA">
            <w:pPr>
              <w:numPr>
                <w:ilvl w:val="0"/>
                <w:numId w:val="1"/>
              </w:numPr>
              <w:ind w:left="309" w:hanging="284"/>
            </w:pPr>
            <w:r>
              <w:t xml:space="preserve">Lee la </w:t>
            </w:r>
            <w:proofErr w:type="spellStart"/>
            <w:r>
              <w:t>denuncia</w:t>
            </w:r>
            <w:proofErr w:type="spellEnd"/>
            <w:r>
              <w:t xml:space="preserve"> </w:t>
            </w:r>
            <w:proofErr w:type="spellStart"/>
            <w:r>
              <w:t>atentamente</w:t>
            </w:r>
            <w:proofErr w:type="spellEnd"/>
          </w:p>
        </w:tc>
        <w:tc>
          <w:tcPr>
            <w:tcW w:w="1276" w:type="dxa"/>
          </w:tcPr>
          <w:p w14:paraId="740C25C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11125D2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88B44A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28D1C214" w14:textId="77777777" w:rsidTr="008E397A">
        <w:tc>
          <w:tcPr>
            <w:tcW w:w="5524" w:type="dxa"/>
          </w:tcPr>
          <w:p w14:paraId="5EF18AC7" w14:textId="383280AA" w:rsidR="008E397A" w:rsidRPr="00C745DA" w:rsidRDefault="008E397A" w:rsidP="00C745DA">
            <w:pPr>
              <w:numPr>
                <w:ilvl w:val="0"/>
                <w:numId w:val="1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Determina que medidas de protección considera necesarias para garantizar la seguridad de la víctima</w:t>
            </w:r>
          </w:p>
        </w:tc>
        <w:tc>
          <w:tcPr>
            <w:tcW w:w="1276" w:type="dxa"/>
          </w:tcPr>
          <w:p w14:paraId="7365EEF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288CC76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3BC9ABA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74A63940" w14:textId="77777777" w:rsidTr="008E397A">
        <w:tc>
          <w:tcPr>
            <w:tcW w:w="5524" w:type="dxa"/>
          </w:tcPr>
          <w:p w14:paraId="120F3B81" w14:textId="524577C0" w:rsidR="008E397A" w:rsidRPr="00C745DA" w:rsidRDefault="008E397A" w:rsidP="00C745DA">
            <w:pPr>
              <w:numPr>
                <w:ilvl w:val="0"/>
                <w:numId w:val="1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Ordena las medidas y extiende una boleta de auxilio donde constan estas medidas y las entrega a la víctima.</w:t>
            </w:r>
          </w:p>
        </w:tc>
        <w:tc>
          <w:tcPr>
            <w:tcW w:w="1276" w:type="dxa"/>
          </w:tcPr>
          <w:p w14:paraId="6D6A8D37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2BB8708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DC1436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408C03C8" w14:textId="77777777" w:rsidTr="008E397A">
        <w:tc>
          <w:tcPr>
            <w:tcW w:w="5524" w:type="dxa"/>
          </w:tcPr>
          <w:p w14:paraId="27EF45A3" w14:textId="422AAAE6" w:rsidR="008E397A" w:rsidRPr="00C745DA" w:rsidRDefault="008E397A" w:rsidP="00C745DA">
            <w:pPr>
              <w:rPr>
                <w:b/>
                <w:bCs/>
              </w:rPr>
            </w:pPr>
            <w:r w:rsidRPr="006F0C28">
              <w:rPr>
                <w:b/>
                <w:bCs/>
              </w:rPr>
              <w:t>POLICIA</w:t>
            </w:r>
          </w:p>
        </w:tc>
        <w:tc>
          <w:tcPr>
            <w:tcW w:w="1276" w:type="dxa"/>
          </w:tcPr>
          <w:p w14:paraId="214F3B9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7AD93E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90FD76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3BEB412B" w14:textId="77777777" w:rsidTr="008E397A">
        <w:tc>
          <w:tcPr>
            <w:tcW w:w="5524" w:type="dxa"/>
          </w:tcPr>
          <w:p w14:paraId="5679DB68" w14:textId="2DC4DB19" w:rsidR="008E397A" w:rsidRPr="00C745DA" w:rsidRDefault="008E397A" w:rsidP="00C745DA">
            <w:pPr>
              <w:numPr>
                <w:ilvl w:val="0"/>
                <w:numId w:val="5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 xml:space="preserve">Recibe denuncia y medidas de protección y las notifica al agresor </w:t>
            </w:r>
          </w:p>
        </w:tc>
        <w:tc>
          <w:tcPr>
            <w:tcW w:w="1276" w:type="dxa"/>
          </w:tcPr>
          <w:p w14:paraId="1BE3172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1FAE12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409C1CF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2E6D5810" w14:textId="77777777" w:rsidTr="008E397A">
        <w:tc>
          <w:tcPr>
            <w:tcW w:w="5524" w:type="dxa"/>
          </w:tcPr>
          <w:p w14:paraId="7416278B" w14:textId="77777777" w:rsidR="008E397A" w:rsidRPr="006F0C28" w:rsidRDefault="008E397A" w:rsidP="00C745DA">
            <w:pPr>
              <w:numPr>
                <w:ilvl w:val="0"/>
                <w:numId w:val="5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Debe asegurarse que el agresor comprenda lo siguiente:</w:t>
            </w:r>
          </w:p>
          <w:p w14:paraId="10F7FB0E" w14:textId="77777777" w:rsidR="008E397A" w:rsidRPr="006F0C28" w:rsidRDefault="008E397A" w:rsidP="00A447F6">
            <w:pPr>
              <w:numPr>
                <w:ilvl w:val="1"/>
                <w:numId w:val="5"/>
              </w:numPr>
              <w:ind w:left="876"/>
              <w:rPr>
                <w:lang w:val="es-EC"/>
              </w:rPr>
            </w:pPr>
            <w:r w:rsidRPr="006F0C28">
              <w:rPr>
                <w:lang w:val="es-EC"/>
              </w:rPr>
              <w:t>Una denuncia por el delito de abuso sexual ha sido puesto en su contra</w:t>
            </w:r>
          </w:p>
          <w:p w14:paraId="14670FCC" w14:textId="77777777" w:rsidR="008E397A" w:rsidRPr="006F0C28" w:rsidRDefault="008E397A" w:rsidP="00A447F6">
            <w:pPr>
              <w:numPr>
                <w:ilvl w:val="1"/>
                <w:numId w:val="5"/>
              </w:numPr>
              <w:ind w:left="876"/>
              <w:rPr>
                <w:lang w:val="es-EC"/>
              </w:rPr>
            </w:pPr>
            <w:r w:rsidRPr="006F0C28">
              <w:rPr>
                <w:lang w:val="es-EC"/>
              </w:rPr>
              <w:t>Deberá prestar las facilidades a la justicia a fin de que se realice la investigación, eso quiere decir acudir a  la realización de pericias y a rendir su versión sobre los hechos</w:t>
            </w:r>
          </w:p>
          <w:p w14:paraId="50D5B211" w14:textId="77777777" w:rsidR="008E397A" w:rsidRPr="006F0C28" w:rsidRDefault="008E397A" w:rsidP="00A447F6">
            <w:pPr>
              <w:numPr>
                <w:ilvl w:val="1"/>
                <w:numId w:val="5"/>
              </w:numPr>
              <w:ind w:left="876"/>
              <w:rPr>
                <w:lang w:val="es-EC"/>
              </w:rPr>
            </w:pPr>
            <w:r w:rsidRPr="006F0C28">
              <w:rPr>
                <w:lang w:val="es-EC"/>
              </w:rPr>
              <w:t>Le queda prohibido realizar cualquier acto de violencia física, psicológica o sexual en contra de la víctima por sí mismo o por medio de terceras personas</w:t>
            </w:r>
          </w:p>
          <w:p w14:paraId="4B2FE89C" w14:textId="5BD4D242" w:rsidR="008E397A" w:rsidRPr="00C745DA" w:rsidRDefault="008E397A" w:rsidP="00A447F6">
            <w:pPr>
              <w:numPr>
                <w:ilvl w:val="1"/>
                <w:numId w:val="5"/>
              </w:numPr>
              <w:ind w:left="876"/>
              <w:rPr>
                <w:lang w:val="es-EC"/>
              </w:rPr>
            </w:pPr>
            <w:r w:rsidRPr="006F0C28">
              <w:rPr>
                <w:lang w:val="es-EC"/>
              </w:rPr>
              <w:t>Si el agresor incumple con las medidas, estaría cometiendo un nuevo delito por desobediencia de orden de autoridad competente</w:t>
            </w:r>
          </w:p>
        </w:tc>
        <w:tc>
          <w:tcPr>
            <w:tcW w:w="1276" w:type="dxa"/>
          </w:tcPr>
          <w:p w14:paraId="07FB884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7A8034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6393964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4CE7F10A" w14:textId="77777777" w:rsidTr="008E397A">
        <w:tc>
          <w:tcPr>
            <w:tcW w:w="5524" w:type="dxa"/>
          </w:tcPr>
          <w:p w14:paraId="33D81C14" w14:textId="2F9BCC49" w:rsidR="008E397A" w:rsidRPr="00C745DA" w:rsidRDefault="008E397A" w:rsidP="00C745DA">
            <w:pPr>
              <w:numPr>
                <w:ilvl w:val="0"/>
                <w:numId w:val="5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 xml:space="preserve">Instala Boton de pánico en celular de la víctima para una comunicación directa con la misma. </w:t>
            </w:r>
          </w:p>
        </w:tc>
        <w:tc>
          <w:tcPr>
            <w:tcW w:w="1276" w:type="dxa"/>
          </w:tcPr>
          <w:p w14:paraId="04BA02F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F0F523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39D27F3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324558A0" w14:textId="77777777" w:rsidTr="008E397A">
        <w:tc>
          <w:tcPr>
            <w:tcW w:w="5524" w:type="dxa"/>
          </w:tcPr>
          <w:p w14:paraId="7916EEB6" w14:textId="7AD6353A" w:rsidR="008E397A" w:rsidRPr="0011018D" w:rsidRDefault="008E397A" w:rsidP="0011018D">
            <w:pPr>
              <w:rPr>
                <w:b/>
                <w:bCs/>
              </w:rPr>
            </w:pPr>
            <w:r w:rsidRPr="006F0C28">
              <w:rPr>
                <w:b/>
                <w:bCs/>
              </w:rPr>
              <w:t>PERITO MEDICA</w:t>
            </w:r>
          </w:p>
        </w:tc>
        <w:tc>
          <w:tcPr>
            <w:tcW w:w="1276" w:type="dxa"/>
          </w:tcPr>
          <w:p w14:paraId="7FD0B36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047F56D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2433BA5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2972773" w14:textId="77777777" w:rsidTr="008E397A">
        <w:tc>
          <w:tcPr>
            <w:tcW w:w="5524" w:type="dxa"/>
          </w:tcPr>
          <w:p w14:paraId="2965BB55" w14:textId="0DB50AE4" w:rsidR="008E397A" w:rsidRPr="0011018D" w:rsidRDefault="008E397A" w:rsidP="0011018D">
            <w:pPr>
              <w:numPr>
                <w:ilvl w:val="0"/>
                <w:numId w:val="9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Evalua médicamente las heridas o señales que tenga la víctima en su cuerpo debido a los hechos denunciados</w:t>
            </w:r>
          </w:p>
        </w:tc>
        <w:tc>
          <w:tcPr>
            <w:tcW w:w="1276" w:type="dxa"/>
          </w:tcPr>
          <w:p w14:paraId="3ED0711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D90391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0EAA26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19D159A1" w14:textId="77777777" w:rsidTr="008E397A">
        <w:tc>
          <w:tcPr>
            <w:tcW w:w="5524" w:type="dxa"/>
          </w:tcPr>
          <w:p w14:paraId="7BD10C8A" w14:textId="0827E75B" w:rsidR="008E397A" w:rsidRPr="0011018D" w:rsidRDefault="008E397A" w:rsidP="0011018D">
            <w:pPr>
              <w:numPr>
                <w:ilvl w:val="0"/>
                <w:numId w:val="9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Realiza un informe sobre lo que haya examinado y lo entrega a fiscalía</w:t>
            </w:r>
          </w:p>
        </w:tc>
        <w:tc>
          <w:tcPr>
            <w:tcW w:w="1276" w:type="dxa"/>
          </w:tcPr>
          <w:p w14:paraId="1DDAF8F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48D8BE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53DAA0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187F56BD" w14:textId="77777777" w:rsidTr="008E397A">
        <w:tc>
          <w:tcPr>
            <w:tcW w:w="5524" w:type="dxa"/>
          </w:tcPr>
          <w:p w14:paraId="0F68327C" w14:textId="58FE9C8A" w:rsidR="008E397A" w:rsidRPr="0011018D" w:rsidRDefault="008E397A" w:rsidP="0011018D">
            <w:pPr>
              <w:numPr>
                <w:ilvl w:val="0"/>
                <w:numId w:val="9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Es empática con la historia que se le ha contado</w:t>
            </w:r>
          </w:p>
        </w:tc>
        <w:tc>
          <w:tcPr>
            <w:tcW w:w="1276" w:type="dxa"/>
          </w:tcPr>
          <w:p w14:paraId="2B656CF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D1299E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DA7CA2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2FD1286C" w14:textId="77777777" w:rsidTr="008E397A">
        <w:tc>
          <w:tcPr>
            <w:tcW w:w="5524" w:type="dxa"/>
          </w:tcPr>
          <w:p w14:paraId="682F55BE" w14:textId="310F4A7F" w:rsidR="008E397A" w:rsidRPr="0011018D" w:rsidRDefault="008E397A" w:rsidP="0011018D">
            <w:pPr>
              <w:numPr>
                <w:ilvl w:val="0"/>
                <w:numId w:val="9"/>
              </w:numPr>
              <w:ind w:left="309" w:hanging="284"/>
            </w:pPr>
            <w:r>
              <w:t xml:space="preserve">Es </w:t>
            </w:r>
            <w:proofErr w:type="spellStart"/>
            <w:r>
              <w:t>amable</w:t>
            </w:r>
            <w:proofErr w:type="spellEnd"/>
            <w:r>
              <w:t xml:space="preserve"> y </w:t>
            </w:r>
            <w:proofErr w:type="spellStart"/>
            <w:r>
              <w:t>calida</w:t>
            </w:r>
            <w:proofErr w:type="spellEnd"/>
          </w:p>
        </w:tc>
        <w:tc>
          <w:tcPr>
            <w:tcW w:w="1276" w:type="dxa"/>
          </w:tcPr>
          <w:p w14:paraId="7AF945F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7FF17A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203B87F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2DD67AF8" w14:textId="77777777" w:rsidTr="008E397A">
        <w:tc>
          <w:tcPr>
            <w:tcW w:w="5524" w:type="dxa"/>
          </w:tcPr>
          <w:p w14:paraId="060883F7" w14:textId="2EA546CB" w:rsidR="008E397A" w:rsidRPr="0011018D" w:rsidRDefault="008E397A" w:rsidP="0011018D">
            <w:pPr>
              <w:numPr>
                <w:ilvl w:val="0"/>
                <w:numId w:val="9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lastRenderedPageBreak/>
              <w:t>No pregunta hechos que no sean necesarios para la elaboración de su informe</w:t>
            </w:r>
          </w:p>
        </w:tc>
        <w:tc>
          <w:tcPr>
            <w:tcW w:w="1276" w:type="dxa"/>
          </w:tcPr>
          <w:p w14:paraId="0FBB4E3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1FB418E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B2D157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3690F08F" w14:textId="77777777" w:rsidTr="008E397A">
        <w:tc>
          <w:tcPr>
            <w:tcW w:w="5524" w:type="dxa"/>
          </w:tcPr>
          <w:p w14:paraId="18384826" w14:textId="155E4F48" w:rsidR="008E397A" w:rsidRPr="0011018D" w:rsidRDefault="008E397A" w:rsidP="0011018D">
            <w:pPr>
              <w:numPr>
                <w:ilvl w:val="0"/>
                <w:numId w:val="9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Trata de generar un ambiente donde la  víctima se sienta segura</w:t>
            </w:r>
          </w:p>
        </w:tc>
        <w:tc>
          <w:tcPr>
            <w:tcW w:w="1276" w:type="dxa"/>
          </w:tcPr>
          <w:p w14:paraId="42349B4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7365CA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B8CFBF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03613C3" w14:textId="77777777" w:rsidTr="008E397A">
        <w:tc>
          <w:tcPr>
            <w:tcW w:w="5524" w:type="dxa"/>
          </w:tcPr>
          <w:p w14:paraId="71696009" w14:textId="3F25E054" w:rsidR="008E397A" w:rsidRPr="0011018D" w:rsidRDefault="008E397A" w:rsidP="0011018D">
            <w:pPr>
              <w:pStyle w:val="Prrafodelista"/>
              <w:numPr>
                <w:ilvl w:val="0"/>
                <w:numId w:val="15"/>
              </w:numPr>
              <w:ind w:left="309" w:hanging="284"/>
              <w:rPr>
                <w:b/>
                <w:bCs/>
                <w:color w:val="31849B" w:themeColor="accent5" w:themeShade="BF"/>
                <w:lang w:val="es-EC"/>
              </w:rPr>
            </w:pPr>
            <w:r w:rsidRPr="0011018D">
              <w:rPr>
                <w:lang w:val="es-EC"/>
              </w:rPr>
              <w:t>Trata a la víctima con respeto y paciencia</w:t>
            </w:r>
          </w:p>
        </w:tc>
        <w:tc>
          <w:tcPr>
            <w:tcW w:w="1276" w:type="dxa"/>
          </w:tcPr>
          <w:p w14:paraId="72961B0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03989D37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0D3F23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2473221E" w14:textId="77777777" w:rsidTr="008E397A">
        <w:tc>
          <w:tcPr>
            <w:tcW w:w="5524" w:type="dxa"/>
          </w:tcPr>
          <w:p w14:paraId="45A11195" w14:textId="6E7F0D82" w:rsidR="008E397A" w:rsidRPr="0011018D" w:rsidRDefault="008E397A" w:rsidP="0011018D">
            <w:pPr>
              <w:rPr>
                <w:b/>
                <w:bCs/>
              </w:rPr>
            </w:pPr>
            <w:r w:rsidRPr="006F0C28">
              <w:rPr>
                <w:b/>
                <w:bCs/>
              </w:rPr>
              <w:t>PERITO PSICOLOGA</w:t>
            </w:r>
          </w:p>
        </w:tc>
        <w:tc>
          <w:tcPr>
            <w:tcW w:w="1276" w:type="dxa"/>
          </w:tcPr>
          <w:p w14:paraId="4F2C50A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21DFF9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3E3FCA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7B5D50C2" w14:textId="77777777" w:rsidTr="008E397A">
        <w:tc>
          <w:tcPr>
            <w:tcW w:w="5524" w:type="dxa"/>
          </w:tcPr>
          <w:p w14:paraId="1670197D" w14:textId="14713756" w:rsidR="008E397A" w:rsidRPr="0011018D" w:rsidRDefault="008E397A" w:rsidP="0011018D">
            <w:pPr>
              <w:numPr>
                <w:ilvl w:val="0"/>
                <w:numId w:val="3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Escucha atentamente el relato de la víctima</w:t>
            </w:r>
          </w:p>
        </w:tc>
        <w:tc>
          <w:tcPr>
            <w:tcW w:w="1276" w:type="dxa"/>
          </w:tcPr>
          <w:p w14:paraId="658E920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2985B4B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971DE7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6996979" w14:textId="77777777" w:rsidTr="008E397A">
        <w:tc>
          <w:tcPr>
            <w:tcW w:w="5524" w:type="dxa"/>
          </w:tcPr>
          <w:p w14:paraId="45F02779" w14:textId="3874326B" w:rsidR="008E397A" w:rsidRPr="0011018D" w:rsidRDefault="008E397A" w:rsidP="0011018D">
            <w:pPr>
              <w:numPr>
                <w:ilvl w:val="0"/>
                <w:numId w:val="3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Toma test psicológicos para determinar la afectación psicológica de la víctima debido a los hechos denunciados</w:t>
            </w:r>
          </w:p>
        </w:tc>
        <w:tc>
          <w:tcPr>
            <w:tcW w:w="1276" w:type="dxa"/>
          </w:tcPr>
          <w:p w14:paraId="292736A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6069965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4DBA4FD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391D0B9" w14:textId="77777777" w:rsidTr="008E397A">
        <w:tc>
          <w:tcPr>
            <w:tcW w:w="5524" w:type="dxa"/>
          </w:tcPr>
          <w:p w14:paraId="5670181A" w14:textId="5B64EBB9" w:rsidR="008E397A" w:rsidRPr="0011018D" w:rsidRDefault="008E397A" w:rsidP="0011018D">
            <w:pPr>
              <w:numPr>
                <w:ilvl w:val="0"/>
                <w:numId w:val="3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Emite un informe en el que presenta sus hallazgos y los entrega a fiscalía</w:t>
            </w:r>
          </w:p>
        </w:tc>
        <w:tc>
          <w:tcPr>
            <w:tcW w:w="1276" w:type="dxa"/>
          </w:tcPr>
          <w:p w14:paraId="255992C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860EDB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398CE81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6050A1D8" w14:textId="77777777" w:rsidTr="008E397A">
        <w:tc>
          <w:tcPr>
            <w:tcW w:w="5524" w:type="dxa"/>
          </w:tcPr>
          <w:p w14:paraId="0C00EA67" w14:textId="153ADC11" w:rsidR="008E397A" w:rsidRPr="0011018D" w:rsidRDefault="008E397A" w:rsidP="0011018D">
            <w:pPr>
              <w:numPr>
                <w:ilvl w:val="0"/>
                <w:numId w:val="3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Es empática con la historia que se le ha contado</w:t>
            </w:r>
          </w:p>
        </w:tc>
        <w:tc>
          <w:tcPr>
            <w:tcW w:w="1276" w:type="dxa"/>
          </w:tcPr>
          <w:p w14:paraId="1A2D36C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39C37F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2B1B718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155B4E20" w14:textId="77777777" w:rsidTr="008E397A">
        <w:tc>
          <w:tcPr>
            <w:tcW w:w="5524" w:type="dxa"/>
          </w:tcPr>
          <w:p w14:paraId="105DBFA7" w14:textId="00DD5B22" w:rsidR="008E397A" w:rsidRPr="0011018D" w:rsidRDefault="008E397A" w:rsidP="0011018D">
            <w:pPr>
              <w:numPr>
                <w:ilvl w:val="0"/>
                <w:numId w:val="3"/>
              </w:numPr>
              <w:ind w:left="309" w:hanging="284"/>
            </w:pPr>
            <w:r>
              <w:t xml:space="preserve">Es </w:t>
            </w:r>
            <w:proofErr w:type="spellStart"/>
            <w:r>
              <w:t>amable</w:t>
            </w:r>
            <w:proofErr w:type="spellEnd"/>
            <w:r>
              <w:t xml:space="preserve"> y </w:t>
            </w:r>
            <w:proofErr w:type="spellStart"/>
            <w:r>
              <w:t>calida</w:t>
            </w:r>
            <w:proofErr w:type="spellEnd"/>
          </w:p>
        </w:tc>
        <w:tc>
          <w:tcPr>
            <w:tcW w:w="1276" w:type="dxa"/>
          </w:tcPr>
          <w:p w14:paraId="778E178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21294FD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48E7BA3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71477354" w14:textId="77777777" w:rsidTr="008E397A">
        <w:tc>
          <w:tcPr>
            <w:tcW w:w="5524" w:type="dxa"/>
          </w:tcPr>
          <w:p w14:paraId="6AD0D28D" w14:textId="232ECBAD" w:rsidR="008E397A" w:rsidRPr="0011018D" w:rsidRDefault="008E397A" w:rsidP="0011018D">
            <w:pPr>
              <w:numPr>
                <w:ilvl w:val="0"/>
                <w:numId w:val="3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No culpabiliza a la víctima de lo sucedido</w:t>
            </w:r>
          </w:p>
        </w:tc>
        <w:tc>
          <w:tcPr>
            <w:tcW w:w="1276" w:type="dxa"/>
          </w:tcPr>
          <w:p w14:paraId="682A5C8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3C2C000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F090E36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0FE4617B" w14:textId="77777777" w:rsidTr="008E397A">
        <w:tc>
          <w:tcPr>
            <w:tcW w:w="5524" w:type="dxa"/>
          </w:tcPr>
          <w:p w14:paraId="5D205267" w14:textId="68FC1DFE" w:rsidR="008E397A" w:rsidRPr="008B2E68" w:rsidRDefault="008E397A" w:rsidP="008B2E68">
            <w:pPr>
              <w:rPr>
                <w:b/>
                <w:bCs/>
              </w:rPr>
            </w:pPr>
            <w:r w:rsidRPr="006F0C28">
              <w:rPr>
                <w:b/>
                <w:bCs/>
              </w:rPr>
              <w:t>PERITO TRABAJADORA SOCIAL</w:t>
            </w:r>
          </w:p>
        </w:tc>
        <w:tc>
          <w:tcPr>
            <w:tcW w:w="1276" w:type="dxa"/>
          </w:tcPr>
          <w:p w14:paraId="3C06210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22E84D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DAB819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980D00B" w14:textId="77777777" w:rsidTr="008E397A">
        <w:tc>
          <w:tcPr>
            <w:tcW w:w="5524" w:type="dxa"/>
          </w:tcPr>
          <w:p w14:paraId="477C57E4" w14:textId="44CFE508" w:rsidR="008E397A" w:rsidRPr="008B2E68" w:rsidRDefault="008E397A" w:rsidP="008B2E68">
            <w:pPr>
              <w:numPr>
                <w:ilvl w:val="0"/>
                <w:numId w:val="4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Escucha atentamente el relato de la víctima,</w:t>
            </w:r>
          </w:p>
        </w:tc>
        <w:tc>
          <w:tcPr>
            <w:tcW w:w="1276" w:type="dxa"/>
          </w:tcPr>
          <w:p w14:paraId="0844A61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CA569A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0D3BBB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F3DFC2F" w14:textId="77777777" w:rsidTr="008E397A">
        <w:tc>
          <w:tcPr>
            <w:tcW w:w="5524" w:type="dxa"/>
          </w:tcPr>
          <w:p w14:paraId="2DB9DFBC" w14:textId="5DF725BB" w:rsidR="008E397A" w:rsidRPr="008B2E68" w:rsidRDefault="008E397A" w:rsidP="008B2E68">
            <w:pPr>
              <w:numPr>
                <w:ilvl w:val="0"/>
                <w:numId w:val="4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Realiza un informe en el que consta la información sobre el entorno social de la víctima: sus horarios, el lugar en el que vive, sus actividades cotidianas, su historia de vida y lo que la rodea</w:t>
            </w:r>
          </w:p>
        </w:tc>
        <w:tc>
          <w:tcPr>
            <w:tcW w:w="1276" w:type="dxa"/>
          </w:tcPr>
          <w:p w14:paraId="4EC8E97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0CB06C1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672F989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1AFD7B5C" w14:textId="77777777" w:rsidTr="008E397A">
        <w:tc>
          <w:tcPr>
            <w:tcW w:w="5524" w:type="dxa"/>
          </w:tcPr>
          <w:p w14:paraId="680090FB" w14:textId="140A8E6D" w:rsidR="008E397A" w:rsidRPr="008B2E68" w:rsidRDefault="008E397A" w:rsidP="008B2E68">
            <w:pPr>
              <w:numPr>
                <w:ilvl w:val="0"/>
                <w:numId w:val="4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No pregunta hechos que no sean necesarios para la elaboración de su informe</w:t>
            </w:r>
          </w:p>
        </w:tc>
        <w:tc>
          <w:tcPr>
            <w:tcW w:w="1276" w:type="dxa"/>
          </w:tcPr>
          <w:p w14:paraId="78C6DB5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7FD8FFC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42DA570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BB3D392" w14:textId="77777777" w:rsidTr="008E397A">
        <w:tc>
          <w:tcPr>
            <w:tcW w:w="5524" w:type="dxa"/>
          </w:tcPr>
          <w:p w14:paraId="09722B4D" w14:textId="5662B160" w:rsidR="008E397A" w:rsidRPr="008B2E68" w:rsidRDefault="008E397A" w:rsidP="008B2E68">
            <w:pPr>
              <w:numPr>
                <w:ilvl w:val="0"/>
                <w:numId w:val="4"/>
              </w:numPr>
              <w:ind w:left="309" w:hanging="284"/>
              <w:rPr>
                <w:lang w:val="es-EC"/>
              </w:rPr>
            </w:pPr>
            <w:r w:rsidRPr="006F0C28">
              <w:rPr>
                <w:lang w:val="es-EC"/>
              </w:rPr>
              <w:t>Trata de generar un ambiente donde la  víctima se sienta segura</w:t>
            </w:r>
          </w:p>
        </w:tc>
        <w:tc>
          <w:tcPr>
            <w:tcW w:w="1276" w:type="dxa"/>
          </w:tcPr>
          <w:p w14:paraId="7BF3E94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748835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3E3458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0EDB3901" w14:textId="77777777" w:rsidTr="008E397A">
        <w:tc>
          <w:tcPr>
            <w:tcW w:w="5524" w:type="dxa"/>
          </w:tcPr>
          <w:p w14:paraId="1CC880AD" w14:textId="233B9C00" w:rsidR="008E397A" w:rsidRPr="008B2E68" w:rsidRDefault="008E397A" w:rsidP="008B2E68">
            <w:pPr>
              <w:pStyle w:val="Prrafodelista"/>
              <w:numPr>
                <w:ilvl w:val="0"/>
                <w:numId w:val="15"/>
              </w:numPr>
              <w:ind w:left="309" w:hanging="284"/>
              <w:rPr>
                <w:b/>
                <w:bCs/>
                <w:color w:val="31849B" w:themeColor="accent5" w:themeShade="BF"/>
                <w:lang w:val="es-EC"/>
              </w:rPr>
            </w:pPr>
            <w:r w:rsidRPr="008B2E68">
              <w:rPr>
                <w:lang w:val="es-EC"/>
              </w:rPr>
              <w:t>Trata a la víctima con respeto y paciencia</w:t>
            </w:r>
          </w:p>
        </w:tc>
        <w:tc>
          <w:tcPr>
            <w:tcW w:w="1276" w:type="dxa"/>
          </w:tcPr>
          <w:p w14:paraId="52FD314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6578498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686B05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14:paraId="43EA6994" w14:textId="77777777" w:rsidTr="008E397A">
        <w:tc>
          <w:tcPr>
            <w:tcW w:w="5524" w:type="dxa"/>
          </w:tcPr>
          <w:p w14:paraId="0B26A672" w14:textId="0A74CE76" w:rsidR="008E397A" w:rsidRPr="002E6556" w:rsidRDefault="008E397A" w:rsidP="002E6556">
            <w:pPr>
              <w:rPr>
                <w:b/>
                <w:bCs/>
              </w:rPr>
            </w:pPr>
            <w:r w:rsidRPr="006F0C28">
              <w:rPr>
                <w:b/>
                <w:bCs/>
              </w:rPr>
              <w:t>TRIBUNAL DE GARANTIAS PENALES</w:t>
            </w:r>
            <w:r w:rsidRPr="006F0C28">
              <w:rPr>
                <w:lang w:val="es-EC"/>
              </w:rPr>
              <w:t xml:space="preserve"> </w:t>
            </w:r>
          </w:p>
        </w:tc>
        <w:tc>
          <w:tcPr>
            <w:tcW w:w="1276" w:type="dxa"/>
          </w:tcPr>
          <w:p w14:paraId="64CC170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049CBA3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BA1ADAD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68EE12E0" w14:textId="77777777" w:rsidTr="008E397A">
        <w:tc>
          <w:tcPr>
            <w:tcW w:w="5524" w:type="dxa"/>
          </w:tcPr>
          <w:p w14:paraId="6E1AD845" w14:textId="09BB685D" w:rsidR="008E397A" w:rsidRPr="008E397A" w:rsidRDefault="008E397A" w:rsidP="008E397A">
            <w:pPr>
              <w:numPr>
                <w:ilvl w:val="0"/>
                <w:numId w:val="8"/>
              </w:numPr>
              <w:rPr>
                <w:lang w:val="es-EC"/>
              </w:rPr>
            </w:pPr>
            <w:r w:rsidRPr="006F0C28">
              <w:rPr>
                <w:lang w:val="es-EC"/>
              </w:rPr>
              <w:t>Esta conformado por 3 jueces o juezas</w:t>
            </w:r>
          </w:p>
        </w:tc>
        <w:tc>
          <w:tcPr>
            <w:tcW w:w="1276" w:type="dxa"/>
          </w:tcPr>
          <w:p w14:paraId="16E7CA5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549A45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532CE2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2653111A" w14:textId="77777777" w:rsidTr="008E397A">
        <w:tc>
          <w:tcPr>
            <w:tcW w:w="5524" w:type="dxa"/>
          </w:tcPr>
          <w:p w14:paraId="10571B6E" w14:textId="06AD214C" w:rsidR="008E397A" w:rsidRPr="008E397A" w:rsidRDefault="008E397A" w:rsidP="002E6556">
            <w:pPr>
              <w:numPr>
                <w:ilvl w:val="0"/>
                <w:numId w:val="8"/>
              </w:numPr>
              <w:rPr>
                <w:lang w:val="es-EC"/>
              </w:rPr>
            </w:pPr>
            <w:r w:rsidRPr="006F0C28">
              <w:rPr>
                <w:lang w:val="es-EC"/>
              </w:rPr>
              <w:t>Deben evaluar todas las pruebas presentadas</w:t>
            </w:r>
          </w:p>
        </w:tc>
        <w:tc>
          <w:tcPr>
            <w:tcW w:w="1276" w:type="dxa"/>
          </w:tcPr>
          <w:p w14:paraId="78C40EB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1474A44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9CFC529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66A61B1E" w14:textId="77777777" w:rsidTr="008E397A">
        <w:tc>
          <w:tcPr>
            <w:tcW w:w="5524" w:type="dxa"/>
          </w:tcPr>
          <w:p w14:paraId="5BC3C997" w14:textId="43DA3EF9" w:rsidR="008E397A" w:rsidRPr="008E397A" w:rsidRDefault="008E397A" w:rsidP="002E6556">
            <w:pPr>
              <w:numPr>
                <w:ilvl w:val="0"/>
                <w:numId w:val="8"/>
              </w:numPr>
              <w:rPr>
                <w:lang w:val="es-EC"/>
              </w:rPr>
            </w:pPr>
            <w:r w:rsidRPr="006F0C28">
              <w:rPr>
                <w:lang w:val="es-EC"/>
              </w:rPr>
              <w:t xml:space="preserve">Es su responsabilidad el determinar si el denunciado es inocente o culpable </w:t>
            </w:r>
          </w:p>
        </w:tc>
        <w:tc>
          <w:tcPr>
            <w:tcW w:w="1276" w:type="dxa"/>
          </w:tcPr>
          <w:p w14:paraId="01199A13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E3873D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66BFD32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6F75C3D" w14:textId="77777777" w:rsidTr="008E397A">
        <w:tc>
          <w:tcPr>
            <w:tcW w:w="5524" w:type="dxa"/>
          </w:tcPr>
          <w:p w14:paraId="0D6B2D23" w14:textId="71DE4220" w:rsidR="008E397A" w:rsidRPr="008E397A" w:rsidRDefault="008E397A" w:rsidP="008E397A">
            <w:pPr>
              <w:numPr>
                <w:ilvl w:val="0"/>
                <w:numId w:val="8"/>
              </w:numPr>
              <w:rPr>
                <w:lang w:val="es-EC"/>
              </w:rPr>
            </w:pPr>
            <w:r w:rsidRPr="006F0C28">
              <w:rPr>
                <w:lang w:val="es-EC"/>
              </w:rPr>
              <w:t>Deben establecer la pena que el agresor deberá cumplir</w:t>
            </w:r>
          </w:p>
        </w:tc>
        <w:tc>
          <w:tcPr>
            <w:tcW w:w="1276" w:type="dxa"/>
          </w:tcPr>
          <w:p w14:paraId="63AF460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61E1165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5A8E38E4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3F29A783" w14:textId="77777777" w:rsidTr="008E397A">
        <w:tc>
          <w:tcPr>
            <w:tcW w:w="5524" w:type="dxa"/>
          </w:tcPr>
          <w:p w14:paraId="6A9A84D2" w14:textId="0201A7C9" w:rsidR="008E397A" w:rsidRPr="008E397A" w:rsidRDefault="008E397A" w:rsidP="008E397A">
            <w:pPr>
              <w:numPr>
                <w:ilvl w:val="0"/>
                <w:numId w:val="8"/>
              </w:numPr>
              <w:rPr>
                <w:lang w:val="es-EC"/>
              </w:rPr>
            </w:pPr>
            <w:r w:rsidRPr="008E397A">
              <w:rPr>
                <w:lang w:val="es-EC"/>
              </w:rPr>
              <w:t>Dicta medidas de reparación para la víctima cuya finalidad es que la víctima pueda retomar sus proyectos de vida como si la agresión nunca hubiera sucedido</w:t>
            </w:r>
          </w:p>
        </w:tc>
        <w:tc>
          <w:tcPr>
            <w:tcW w:w="1276" w:type="dxa"/>
          </w:tcPr>
          <w:p w14:paraId="44E6656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5CBDBB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08B9763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48E35CEF" w14:textId="77777777" w:rsidTr="008E397A">
        <w:tc>
          <w:tcPr>
            <w:tcW w:w="5524" w:type="dxa"/>
          </w:tcPr>
          <w:p w14:paraId="3C0C198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276" w:type="dxa"/>
          </w:tcPr>
          <w:p w14:paraId="373CB1E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2E80CA0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DD408E0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67947291" w14:textId="77777777" w:rsidTr="008E397A">
        <w:tc>
          <w:tcPr>
            <w:tcW w:w="5524" w:type="dxa"/>
          </w:tcPr>
          <w:p w14:paraId="55710E6C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276" w:type="dxa"/>
          </w:tcPr>
          <w:p w14:paraId="6D4317A7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41EF5A61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166B06B2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  <w:tr w:rsidR="008E397A" w:rsidRPr="0020764E" w14:paraId="5B738CD1" w14:textId="77777777" w:rsidTr="008E397A">
        <w:tc>
          <w:tcPr>
            <w:tcW w:w="5524" w:type="dxa"/>
          </w:tcPr>
          <w:p w14:paraId="44FC1E0F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276" w:type="dxa"/>
          </w:tcPr>
          <w:p w14:paraId="171A092E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1164" w:type="dxa"/>
          </w:tcPr>
          <w:p w14:paraId="5CDEFA7B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  <w:tc>
          <w:tcPr>
            <w:tcW w:w="992" w:type="dxa"/>
          </w:tcPr>
          <w:p w14:paraId="713C398A" w14:textId="77777777" w:rsidR="008E397A" w:rsidRDefault="008E397A" w:rsidP="009650DF">
            <w:pPr>
              <w:rPr>
                <w:b/>
                <w:bCs/>
                <w:color w:val="31849B" w:themeColor="accent5" w:themeShade="BF"/>
                <w:lang w:val="es-EC"/>
              </w:rPr>
            </w:pPr>
          </w:p>
        </w:tc>
      </w:tr>
    </w:tbl>
    <w:p w14:paraId="2D43218F" w14:textId="77777777" w:rsidR="009650DF" w:rsidRPr="006F0C28" w:rsidRDefault="009650DF" w:rsidP="009650DF">
      <w:pPr>
        <w:rPr>
          <w:lang w:val="es-EC"/>
        </w:rPr>
      </w:pPr>
    </w:p>
    <w:sectPr w:rsidR="009650DF" w:rsidRPr="006F0C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5CE"/>
    <w:multiLevelType w:val="multilevel"/>
    <w:tmpl w:val="1024B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077BA4"/>
    <w:multiLevelType w:val="multilevel"/>
    <w:tmpl w:val="48207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0461F3"/>
    <w:multiLevelType w:val="hybridMultilevel"/>
    <w:tmpl w:val="D6307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D2C"/>
    <w:multiLevelType w:val="hybridMultilevel"/>
    <w:tmpl w:val="8B108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24D04"/>
    <w:multiLevelType w:val="multilevel"/>
    <w:tmpl w:val="8ED2B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9F7A09"/>
    <w:multiLevelType w:val="hybridMultilevel"/>
    <w:tmpl w:val="1BB40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822A6"/>
    <w:multiLevelType w:val="multilevel"/>
    <w:tmpl w:val="FDB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95693"/>
    <w:multiLevelType w:val="multilevel"/>
    <w:tmpl w:val="15FE08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58010D"/>
    <w:multiLevelType w:val="multilevel"/>
    <w:tmpl w:val="DEE82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B8783B"/>
    <w:multiLevelType w:val="multilevel"/>
    <w:tmpl w:val="A1C0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E48CB"/>
    <w:multiLevelType w:val="hybridMultilevel"/>
    <w:tmpl w:val="C6D43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77C20"/>
    <w:multiLevelType w:val="hybridMultilevel"/>
    <w:tmpl w:val="2E802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24138"/>
    <w:multiLevelType w:val="multilevel"/>
    <w:tmpl w:val="A7FAC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8B1105"/>
    <w:multiLevelType w:val="multilevel"/>
    <w:tmpl w:val="39D07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C224CB"/>
    <w:multiLevelType w:val="multilevel"/>
    <w:tmpl w:val="6A329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1D2B6E"/>
    <w:multiLevelType w:val="multilevel"/>
    <w:tmpl w:val="D144C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B10F72"/>
    <w:multiLevelType w:val="multilevel"/>
    <w:tmpl w:val="6C8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C3368F"/>
    <w:multiLevelType w:val="hybridMultilevel"/>
    <w:tmpl w:val="88328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2386">
    <w:abstractNumId w:val="15"/>
  </w:num>
  <w:num w:numId="2" w16cid:durableId="669723991">
    <w:abstractNumId w:val="1"/>
  </w:num>
  <w:num w:numId="3" w16cid:durableId="1148479947">
    <w:abstractNumId w:val="14"/>
  </w:num>
  <w:num w:numId="4" w16cid:durableId="517348361">
    <w:abstractNumId w:val="8"/>
  </w:num>
  <w:num w:numId="5" w16cid:durableId="1152915061">
    <w:abstractNumId w:val="4"/>
  </w:num>
  <w:num w:numId="6" w16cid:durableId="1526557958">
    <w:abstractNumId w:val="13"/>
  </w:num>
  <w:num w:numId="7" w16cid:durableId="1717587257">
    <w:abstractNumId w:val="7"/>
  </w:num>
  <w:num w:numId="8" w16cid:durableId="876892624">
    <w:abstractNumId w:val="12"/>
  </w:num>
  <w:num w:numId="9" w16cid:durableId="1643777225">
    <w:abstractNumId w:val="0"/>
  </w:num>
  <w:num w:numId="10" w16cid:durableId="932275056">
    <w:abstractNumId w:val="3"/>
  </w:num>
  <w:num w:numId="11" w16cid:durableId="99223417">
    <w:abstractNumId w:val="11"/>
  </w:num>
  <w:num w:numId="12" w16cid:durableId="1548298831">
    <w:abstractNumId w:val="10"/>
  </w:num>
  <w:num w:numId="13" w16cid:durableId="1370377198">
    <w:abstractNumId w:val="5"/>
  </w:num>
  <w:num w:numId="14" w16cid:durableId="1170751872">
    <w:abstractNumId w:val="17"/>
  </w:num>
  <w:num w:numId="15" w16cid:durableId="1238829579">
    <w:abstractNumId w:val="2"/>
  </w:num>
  <w:num w:numId="16" w16cid:durableId="425614213">
    <w:abstractNumId w:val="9"/>
  </w:num>
  <w:num w:numId="17" w16cid:durableId="743258817">
    <w:abstractNumId w:val="16"/>
  </w:num>
  <w:num w:numId="18" w16cid:durableId="82150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FF"/>
    <w:rsid w:val="000A3288"/>
    <w:rsid w:val="0011018D"/>
    <w:rsid w:val="001873FC"/>
    <w:rsid w:val="0020764E"/>
    <w:rsid w:val="0027351A"/>
    <w:rsid w:val="002A22C1"/>
    <w:rsid w:val="002E4081"/>
    <w:rsid w:val="002E6556"/>
    <w:rsid w:val="0049643E"/>
    <w:rsid w:val="00512CAF"/>
    <w:rsid w:val="00541DEA"/>
    <w:rsid w:val="00583DD1"/>
    <w:rsid w:val="005E3B8F"/>
    <w:rsid w:val="00641FFF"/>
    <w:rsid w:val="006F0C28"/>
    <w:rsid w:val="008B2E68"/>
    <w:rsid w:val="008E397A"/>
    <w:rsid w:val="008F12A9"/>
    <w:rsid w:val="00941171"/>
    <w:rsid w:val="00963256"/>
    <w:rsid w:val="009650DF"/>
    <w:rsid w:val="009B033D"/>
    <w:rsid w:val="00A229A4"/>
    <w:rsid w:val="00A447F6"/>
    <w:rsid w:val="00AD1FED"/>
    <w:rsid w:val="00B2681F"/>
    <w:rsid w:val="00B947A2"/>
    <w:rsid w:val="00BB70C8"/>
    <w:rsid w:val="00BD5EA1"/>
    <w:rsid w:val="00C45FFF"/>
    <w:rsid w:val="00C745DA"/>
    <w:rsid w:val="00D079AE"/>
    <w:rsid w:val="00E63A8C"/>
    <w:rsid w:val="00F34354"/>
    <w:rsid w:val="00F55981"/>
    <w:rsid w:val="00FA2796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D449D"/>
  <w15:docId w15:val="{A5E6C588-18BC-6146-AC85-6660E5D8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650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47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Fuentedeprrafopredeter"/>
    <w:rsid w:val="0058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2396</Words>
  <Characters>13178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2024-10-22T00:13:00Z</dcterms:created>
  <dcterms:modified xsi:type="dcterms:W3CDTF">2024-10-22T00:43:00Z</dcterms:modified>
</cp:coreProperties>
</file>