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37D" w:rsidRPr="00D458C3" w:rsidRDefault="00D458C3" w:rsidP="00D458C3">
      <w:pPr>
        <w:jc w:val="center"/>
        <w:rPr>
          <w:b/>
          <w:bCs/>
        </w:rPr>
      </w:pPr>
      <w:r w:rsidRPr="00D458C3">
        <w:rPr>
          <w:b/>
          <w:bCs/>
        </w:rPr>
        <w:t>Roles de los actores clave en la planificación e implementación de la campaña</w:t>
      </w:r>
    </w:p>
    <w:p w:rsidR="00D458C3" w:rsidRDefault="00D458C3"/>
    <w:tbl>
      <w:tblPr>
        <w:tblStyle w:val="Tablaconcuadrcula"/>
        <w:tblW w:w="9240" w:type="dxa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276"/>
        <w:gridCol w:w="1134"/>
        <w:gridCol w:w="31"/>
      </w:tblGrid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58C3">
              <w:rPr>
                <w:rFonts w:cstheme="minorHAnsi"/>
                <w:b/>
                <w:bCs/>
                <w:sz w:val="20"/>
                <w:szCs w:val="20"/>
              </w:rPr>
              <w:t>Actores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58C3">
              <w:rPr>
                <w:rFonts w:cstheme="minorHAnsi"/>
                <w:b/>
                <w:bCs/>
                <w:sz w:val="20"/>
                <w:szCs w:val="20"/>
              </w:rPr>
              <w:t>Decide</w:t>
            </w: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58C3">
              <w:rPr>
                <w:rFonts w:cstheme="minorHAnsi"/>
                <w:b/>
                <w:bCs/>
                <w:sz w:val="20"/>
                <w:szCs w:val="20"/>
              </w:rPr>
              <w:t>Planifica</w:t>
            </w: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58C3">
              <w:rPr>
                <w:rFonts w:cstheme="minorHAnsi"/>
                <w:b/>
                <w:bCs/>
                <w:sz w:val="20"/>
                <w:szCs w:val="20"/>
              </w:rPr>
              <w:t>Implementa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58C3">
              <w:rPr>
                <w:rFonts w:cstheme="minorHAnsi"/>
                <w:b/>
                <w:bCs/>
                <w:sz w:val="20"/>
                <w:szCs w:val="20"/>
              </w:rPr>
              <w:t>Participa</w:t>
            </w:r>
          </w:p>
        </w:tc>
      </w:tr>
      <w:tr w:rsidR="00D458C3" w:rsidTr="00D458C3">
        <w:tc>
          <w:tcPr>
            <w:tcW w:w="9240" w:type="dxa"/>
            <w:gridSpan w:val="6"/>
          </w:tcPr>
          <w:p w:rsidR="00D458C3" w:rsidRPr="00D458C3" w:rsidRDefault="00D458C3" w:rsidP="007B2928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458C3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El Programa Educando en Familia</w:t>
            </w:r>
            <w:r w:rsidRPr="00D458C3">
              <w:rPr>
                <w:rFonts w:asciiTheme="minorHAnsi" w:hAnsiTheme="minorHAnsi" w:cstheme="minorHAnsi"/>
                <w:sz w:val="20"/>
                <w:szCs w:val="20"/>
              </w:rPr>
              <w:t xml:space="preserve"> instancia que decide en cada institución educativa, a través de comités de gestión. 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spacing w:before="100" w:beforeAutospacing="1" w:after="100" w:afterAutospacing="1"/>
              <w:rPr>
                <w:rStyle w:val="Textoennegrita"/>
                <w:rFonts w:cstheme="minorHAnsi"/>
                <w:sz w:val="20"/>
                <w:szCs w:val="20"/>
              </w:rPr>
            </w:pPr>
            <w:r w:rsidRPr="00D458C3">
              <w:rPr>
                <w:rStyle w:val="Textoennegrita"/>
                <w:rFonts w:cstheme="minorHAnsi"/>
                <w:sz w:val="20"/>
                <w:szCs w:val="20"/>
              </w:rPr>
              <w:t>Autoridades educativas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D458C3">
              <w:rPr>
                <w:rStyle w:val="Textoennegrita"/>
                <w:rFonts w:cstheme="minorHAnsi"/>
                <w:sz w:val="20"/>
                <w:szCs w:val="20"/>
              </w:rPr>
              <w:t xml:space="preserve">Familias organizadas: </w:t>
            </w:r>
            <w:r w:rsidRPr="00D458C3">
              <w:rPr>
                <w:rFonts w:cstheme="minorHAnsi"/>
                <w:sz w:val="20"/>
                <w:szCs w:val="20"/>
              </w:rPr>
              <w:t>grupos de madres y padres y representantes de familia organizados desde cada paralelo o curso, con sus respectivos comités.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D458C3">
              <w:rPr>
                <w:rStyle w:val="Textoennegrita"/>
                <w:rFonts w:cstheme="minorHAnsi"/>
                <w:sz w:val="20"/>
                <w:szCs w:val="20"/>
              </w:rPr>
              <w:t>Docentes tutores</w:t>
            </w:r>
            <w:r w:rsidRPr="00D458C3">
              <w:rPr>
                <w:rFonts w:cstheme="minorHAnsi"/>
                <w:sz w:val="20"/>
                <w:szCs w:val="20"/>
              </w:rPr>
              <w:t>: facilitan las actividades 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458C3">
              <w:rPr>
                <w:rFonts w:cstheme="minorHAnsi"/>
                <w:b/>
                <w:bCs/>
                <w:sz w:val="20"/>
                <w:szCs w:val="20"/>
              </w:rPr>
              <w:t xml:space="preserve">Porfesionales DECES: </w:t>
            </w:r>
            <w:r w:rsidRPr="00D458C3">
              <w:rPr>
                <w:rFonts w:cstheme="minorHAnsi"/>
                <w:sz w:val="20"/>
                <w:szCs w:val="20"/>
              </w:rPr>
              <w:t>brinda asistencia técnica a las y los tutores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58C3">
              <w:rPr>
                <w:rFonts w:cstheme="minorHAnsi"/>
                <w:b/>
                <w:bCs/>
                <w:sz w:val="20"/>
                <w:szCs w:val="20"/>
              </w:rPr>
              <w:t>Personal administrativo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Style w:val="Textoennegrita"/>
                <w:rFonts w:cstheme="minorHAnsi"/>
                <w:sz w:val="20"/>
                <w:szCs w:val="20"/>
              </w:rPr>
              <w:t xml:space="preserve">Conjunto de familias: </w:t>
            </w:r>
            <w:r w:rsidRPr="00D458C3"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</w:rPr>
              <w:t>conjunto amplio de</w:t>
            </w:r>
            <w:r w:rsidRPr="00D458C3">
              <w:rPr>
                <w:rStyle w:val="Textoennegrita"/>
                <w:rFonts w:cstheme="minorHAnsi"/>
                <w:sz w:val="20"/>
                <w:szCs w:val="20"/>
              </w:rPr>
              <w:t xml:space="preserve"> </w:t>
            </w:r>
            <w:r w:rsidRPr="00D458C3">
              <w:rPr>
                <w:rFonts w:cstheme="minorHAnsi"/>
                <w:sz w:val="20"/>
                <w:szCs w:val="20"/>
              </w:rPr>
              <w:t>madres y padres y representantes de estudiantes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autoSpaceDE w:val="0"/>
              <w:autoSpaceDN w:val="0"/>
              <w:adjustRightInd w:val="0"/>
              <w:rPr>
                <w:rStyle w:val="Textoennegrita"/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b/>
                <w:bCs/>
                <w:sz w:val="20"/>
                <w:szCs w:val="20"/>
              </w:rPr>
              <w:t>Otros actores comunitarios</w:t>
            </w:r>
            <w:r w:rsidRPr="00D458C3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D458C3" w:rsidRPr="00D458C3" w:rsidRDefault="00D458C3" w:rsidP="007B2928">
            <w:pPr>
              <w:autoSpaceDE w:val="0"/>
              <w:autoSpaceDN w:val="0"/>
              <w:adjustRightInd w:val="0"/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</w:rPr>
            </w:pPr>
            <w:r w:rsidRPr="00D458C3"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</w:rPr>
              <w:t>cada institución podrá involucrar por ejemplo a  servicios locales de salud,  autoridades del GAD territorial, comités</w:t>
            </w:r>
          </w:p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Style w:val="Textoennegrita"/>
                <w:rFonts w:cstheme="minorHAnsi"/>
                <w:b w:val="0"/>
                <w:bCs w:val="0"/>
                <w:sz w:val="20"/>
                <w:szCs w:val="20"/>
              </w:rPr>
              <w:t>de desarrollo local, medios de comunicación, etc.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D458C3" w:rsidTr="00D458C3">
        <w:trPr>
          <w:gridAfter w:val="1"/>
          <w:wAfter w:w="31" w:type="dxa"/>
        </w:trPr>
        <w:tc>
          <w:tcPr>
            <w:tcW w:w="4390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Style w:val="Textoennegrita"/>
                <w:rFonts w:cstheme="minorHAnsi"/>
                <w:sz w:val="20"/>
                <w:szCs w:val="20"/>
              </w:rPr>
              <w:t>Las niñas, niños y adolescentes</w:t>
            </w:r>
            <w:r w:rsidRPr="00D458C3">
              <w:rPr>
                <w:rFonts w:cstheme="minorHAnsi"/>
                <w:sz w:val="20"/>
                <w:szCs w:val="20"/>
              </w:rPr>
              <w:t xml:space="preserve"> de todos los grados desde Educación Inicial hasta Bachillerato, desarrollo de sus propios proyectos de vida.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D458C3" w:rsidRPr="00D458C3" w:rsidRDefault="00D458C3" w:rsidP="007B2928">
            <w:pPr>
              <w:rPr>
                <w:rFonts w:cstheme="minorHAnsi"/>
                <w:sz w:val="20"/>
                <w:szCs w:val="20"/>
              </w:rPr>
            </w:pPr>
            <w:r w:rsidRPr="00D458C3">
              <w:rPr>
                <w:rFonts w:cstheme="minorHAnsi"/>
                <w:sz w:val="20"/>
                <w:szCs w:val="20"/>
              </w:rPr>
              <w:t>x</w:t>
            </w:r>
          </w:p>
        </w:tc>
      </w:tr>
    </w:tbl>
    <w:p w:rsidR="00D458C3" w:rsidRDefault="00D458C3"/>
    <w:p w:rsidR="00B47D92" w:rsidRDefault="00B47D92"/>
    <w:p w:rsidR="00B47D92" w:rsidRDefault="00B47D92"/>
    <w:p w:rsidR="00B47D92" w:rsidRDefault="00B47D92"/>
    <w:p w:rsidR="00D458C3" w:rsidRDefault="00D458C3">
      <w:r>
        <w:t xml:space="preserve">El siguiente esquema </w:t>
      </w:r>
      <w:r w:rsidR="00B47D92">
        <w:t>sintetiza los roles</w:t>
      </w:r>
    </w:p>
    <w:p w:rsidR="00D458C3" w:rsidRDefault="00D458C3"/>
    <w:p w:rsidR="00D458C3" w:rsidRDefault="00D458C3">
      <w:r>
        <w:rPr>
          <w:noProof/>
        </w:rPr>
        <w:drawing>
          <wp:inline distT="0" distB="0" distL="0" distR="0">
            <wp:extent cx="3832860" cy="2770964"/>
            <wp:effectExtent l="0" t="0" r="2540" b="0"/>
            <wp:docPr id="745932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32605" name="Imagen 74593260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3" r="10386"/>
                    <a:stretch/>
                  </pic:blipFill>
                  <pic:spPr bwMode="auto">
                    <a:xfrm>
                      <a:off x="0" y="0"/>
                      <a:ext cx="3845943" cy="278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8C3" w:rsidRDefault="00D458C3"/>
    <w:sectPr w:rsidR="00D458C3" w:rsidSect="00B47D92">
      <w:pgSz w:w="12240" w:h="15840"/>
      <w:pgMar w:top="1417" w:right="1701" w:bottom="10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4BF"/>
    <w:multiLevelType w:val="multilevel"/>
    <w:tmpl w:val="F7F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41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39"/>
    <w:rsid w:val="00156739"/>
    <w:rsid w:val="003C57DA"/>
    <w:rsid w:val="00B46B41"/>
    <w:rsid w:val="00B47D92"/>
    <w:rsid w:val="00D07347"/>
    <w:rsid w:val="00D458C3"/>
    <w:rsid w:val="00F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43E24"/>
  <w15:chartTrackingRefBased/>
  <w15:docId w15:val="{1B4CE626-2A81-4548-8EB3-E5BE7AF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67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56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2024-05-27T22:49:00Z</dcterms:created>
  <dcterms:modified xsi:type="dcterms:W3CDTF">2024-05-28T00:53:00Z</dcterms:modified>
</cp:coreProperties>
</file>